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0F68ED" w:rsidRPr="00152191" w:rsidTr="00390018">
        <w:tc>
          <w:tcPr>
            <w:tcW w:w="4500" w:type="dxa"/>
            <w:hideMark/>
          </w:tcPr>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152191">
              <w:rPr>
                <w:b/>
                <w:sz w:val="24"/>
                <w:szCs w:val="24"/>
              </w:rPr>
              <w:t>Приложение № ___</w:t>
            </w:r>
          </w:p>
          <w:p w:rsidR="000F68ED" w:rsidRPr="00B96ED7" w:rsidRDefault="00520569" w:rsidP="002B47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2"/>
                <w:szCs w:val="22"/>
              </w:rPr>
            </w:pPr>
            <w:r>
              <w:rPr>
                <w:sz w:val="24"/>
                <w:szCs w:val="24"/>
              </w:rPr>
              <w:t xml:space="preserve">к ОПОП </w:t>
            </w:r>
            <w:r w:rsidR="002B4711">
              <w:rPr>
                <w:sz w:val="24"/>
                <w:szCs w:val="24"/>
              </w:rPr>
              <w:t>38.02.01</w:t>
            </w:r>
            <w:r w:rsidR="002B4711" w:rsidRPr="00282AA7">
              <w:rPr>
                <w:lang w:bidi="ru-RU"/>
              </w:rPr>
              <w:t xml:space="preserve"> </w:t>
            </w:r>
            <w:r w:rsidR="002B4711" w:rsidRPr="00B96ED7">
              <w:rPr>
                <w:sz w:val="22"/>
                <w:szCs w:val="22"/>
                <w:lang w:bidi="ru-RU"/>
              </w:rPr>
              <w:t>Экономика и бухгалтерский учет (по отраслям</w:t>
            </w:r>
            <w:r w:rsidRPr="00B96ED7">
              <w:rPr>
                <w:sz w:val="22"/>
                <w:szCs w:val="22"/>
              </w:rPr>
              <w:t>,</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152191">
              <w:rPr>
                <w:sz w:val="24"/>
                <w:szCs w:val="24"/>
              </w:rPr>
              <w:t>утвержден</w:t>
            </w:r>
            <w:r w:rsidR="00905779">
              <w:rPr>
                <w:sz w:val="24"/>
                <w:szCs w:val="24"/>
              </w:rPr>
              <w:t>ной приказом директора ГБПОУ ЧГСК</w:t>
            </w:r>
            <w:r w:rsidRPr="00152191">
              <w:rPr>
                <w:sz w:val="24"/>
                <w:szCs w:val="24"/>
              </w:rPr>
              <w:t xml:space="preserve"> от «__» _____20___ г.№__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0F68ED" w:rsidP="000F68ED">
      <w:pPr>
        <w:jc w:val="center"/>
        <w:outlineLvl w:val="0"/>
        <w:rPr>
          <w:b/>
          <w:caps/>
          <w:sz w:val="28"/>
          <w:szCs w:val="28"/>
        </w:rPr>
      </w:pPr>
      <w:r w:rsidRPr="00520569">
        <w:rPr>
          <w:b/>
          <w:caps/>
          <w:sz w:val="28"/>
          <w:szCs w:val="28"/>
        </w:rPr>
        <w:t>ОД. 10  ЕСТЕСТВОЗНАНИЕ</w:t>
      </w:r>
      <w:r w:rsidR="00494E83">
        <w:rPr>
          <w:b/>
          <w:caps/>
          <w:sz w:val="28"/>
          <w:szCs w:val="28"/>
        </w:rPr>
        <w:t>(биология)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905779" w:rsidRPr="00B96ED7" w:rsidRDefault="00520569" w:rsidP="002B47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Pr>
          <w:b/>
          <w:sz w:val="24"/>
          <w:szCs w:val="24"/>
        </w:rPr>
        <w:t xml:space="preserve">                              </w:t>
      </w:r>
      <w:r w:rsidR="00CD796B">
        <w:rPr>
          <w:b/>
          <w:sz w:val="24"/>
          <w:szCs w:val="24"/>
        </w:rPr>
        <w:t xml:space="preserve">Специальность </w:t>
      </w:r>
      <w:r w:rsidR="002B4711">
        <w:rPr>
          <w:sz w:val="24"/>
          <w:szCs w:val="24"/>
        </w:rPr>
        <w:t>38.02</w:t>
      </w:r>
      <w:r w:rsidR="00905779" w:rsidRPr="0057405D">
        <w:rPr>
          <w:sz w:val="24"/>
          <w:szCs w:val="24"/>
        </w:rPr>
        <w:t>.0</w:t>
      </w:r>
      <w:r w:rsidR="002B4711">
        <w:rPr>
          <w:sz w:val="24"/>
          <w:szCs w:val="24"/>
        </w:rPr>
        <w:t>1</w:t>
      </w:r>
      <w:r w:rsidR="002B4711" w:rsidRPr="002B4711">
        <w:rPr>
          <w:lang w:bidi="ru-RU"/>
        </w:rPr>
        <w:t xml:space="preserve"> </w:t>
      </w:r>
      <w:r w:rsidR="002B4711" w:rsidRPr="00B96ED7">
        <w:rPr>
          <w:sz w:val="24"/>
          <w:szCs w:val="24"/>
          <w:lang w:bidi="ru-RU"/>
        </w:rPr>
        <w:t>Экономика и бухгалтерский учет (по отраслям)</w:t>
      </w:r>
    </w:p>
    <w:p w:rsidR="000F68ED" w:rsidRPr="00B96ED7" w:rsidRDefault="003772ED" w:rsidP="003772ED">
      <w:pPr>
        <w:spacing w:line="360" w:lineRule="auto"/>
        <w:rPr>
          <w:sz w:val="24"/>
          <w:szCs w:val="24"/>
        </w:rPr>
      </w:pPr>
      <w:r w:rsidRPr="00B96ED7">
        <w:rPr>
          <w:b/>
          <w:sz w:val="24"/>
          <w:szCs w:val="24"/>
        </w:rPr>
        <w:t xml:space="preserve">                              </w:t>
      </w:r>
      <w:r w:rsidR="000F68ED" w:rsidRPr="00B96ED7">
        <w:rPr>
          <w:b/>
          <w:sz w:val="24"/>
          <w:szCs w:val="24"/>
        </w:rPr>
        <w:t>Форма обучения</w:t>
      </w:r>
      <w:r w:rsidR="00520569" w:rsidRPr="00B96ED7">
        <w:rPr>
          <w:b/>
          <w:sz w:val="24"/>
          <w:szCs w:val="24"/>
        </w:rPr>
        <w:t xml:space="preserve"> </w:t>
      </w:r>
      <w:r w:rsidR="00D37D09" w:rsidRPr="00B96ED7">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r w:rsidR="002B4711">
        <w:rPr>
          <w:sz w:val="24"/>
          <w:szCs w:val="24"/>
        </w:rPr>
        <w:t>бухгалтер</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учебной дисциплины «Естествознание</w:t>
      </w:r>
      <w:r w:rsidR="00F91A7D">
        <w:rPr>
          <w:sz w:val="24"/>
          <w:szCs w:val="24"/>
        </w:rPr>
        <w:t>(биология)</w:t>
      </w:r>
      <w:r w:rsidRPr="00520569">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«Естествознание</w:t>
      </w:r>
      <w:r w:rsidR="00F91A7D">
        <w:rPr>
          <w:sz w:val="24"/>
          <w:szCs w:val="24"/>
        </w:rPr>
        <w:t>(биология)</w:t>
      </w:r>
      <w:r w:rsidRPr="00520569">
        <w:rPr>
          <w:sz w:val="24"/>
          <w:szCs w:val="24"/>
        </w:rPr>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«Естествознание</w:t>
      </w:r>
      <w:r w:rsidR="00F91A7D">
        <w:rPr>
          <w:sz w:val="24"/>
          <w:szCs w:val="24"/>
        </w:rPr>
        <w:t>(биология)</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w:t>
      </w:r>
      <w:r w:rsidR="00F91A7D">
        <w:rPr>
          <w:sz w:val="24"/>
          <w:szCs w:val="24"/>
        </w:rPr>
        <w:t xml:space="preserve"> умения оценивать значимость биолог</w:t>
      </w:r>
      <w:r w:rsidRPr="00520569">
        <w:rPr>
          <w:sz w:val="24"/>
          <w:szCs w:val="24"/>
        </w:rPr>
        <w:t>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целостного пр</w:t>
      </w:r>
      <w:r w:rsidR="00F91A7D">
        <w:rPr>
          <w:sz w:val="24"/>
          <w:szCs w:val="24"/>
        </w:rPr>
        <w:t xml:space="preserve">едставления о мире и роли биологии </w:t>
      </w:r>
      <w:r w:rsidRPr="00520569">
        <w:rPr>
          <w:sz w:val="24"/>
          <w:szCs w:val="24"/>
        </w:rPr>
        <w:t>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w:t>
      </w:r>
      <w:r w:rsidR="00F91A7D">
        <w:rPr>
          <w:sz w:val="24"/>
          <w:szCs w:val="24"/>
        </w:rPr>
        <w:t>реды, — используя для этого биологи</w:t>
      </w:r>
      <w:r w:rsidRPr="00520569">
        <w:rPr>
          <w:sz w:val="24"/>
          <w:szCs w:val="24"/>
        </w:rPr>
        <w:t>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6769F2" w:rsidRDefault="006769F2" w:rsidP="00F91A7D">
      <w:pPr>
        <w:pStyle w:val="2"/>
        <w:spacing w:after="117"/>
        <w:jc w:val="both"/>
        <w:rPr>
          <w:rFonts w:ascii="Times New Roman" w:eastAsia="Times New Roman" w:hAnsi="Times New Roman" w:cs="Times New Roman"/>
          <w:b/>
          <w:color w:val="auto"/>
          <w:sz w:val="24"/>
          <w:szCs w:val="24"/>
        </w:rPr>
      </w:pPr>
    </w:p>
    <w:p w:rsidR="00F91A7D" w:rsidRDefault="00F91A7D" w:rsidP="00F91A7D"/>
    <w:p w:rsidR="00F91A7D" w:rsidRDefault="00F91A7D" w:rsidP="00F91A7D"/>
    <w:p w:rsidR="00F91A7D" w:rsidRPr="00F91A7D" w:rsidRDefault="00F91A7D" w:rsidP="00F91A7D"/>
    <w:p w:rsidR="00F9392B" w:rsidRPr="00520569" w:rsidRDefault="00F9392B" w:rsidP="00F9392B">
      <w:pPr>
        <w:ind w:firstLine="709"/>
        <w:jc w:val="both"/>
        <w:rPr>
          <w:b/>
          <w:sz w:val="24"/>
          <w:szCs w:val="24"/>
        </w:rPr>
      </w:pPr>
      <w:r w:rsidRPr="00520569">
        <w:rPr>
          <w:sz w:val="24"/>
          <w:szCs w:val="24"/>
        </w:rPr>
        <w:t xml:space="preserve">                                                  </w:t>
      </w:r>
      <w:r w:rsidRPr="00520569">
        <w:rPr>
          <w:b/>
          <w:sz w:val="24"/>
          <w:szCs w:val="24"/>
        </w:rPr>
        <w:t>Паспорт</w:t>
      </w:r>
    </w:p>
    <w:p w:rsidR="00F9392B" w:rsidRPr="00520569" w:rsidRDefault="00F9392B" w:rsidP="00F9392B">
      <w:pPr>
        <w:ind w:firstLine="709"/>
        <w:jc w:val="both"/>
        <w:rPr>
          <w:sz w:val="24"/>
          <w:szCs w:val="24"/>
        </w:rPr>
      </w:pPr>
    </w:p>
    <w:p w:rsidR="00F9392B" w:rsidRPr="00520569" w:rsidRDefault="00F9392B" w:rsidP="00F9392B">
      <w:pPr>
        <w:ind w:firstLine="709"/>
        <w:jc w:val="both"/>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Pr="00520569">
        <w:rPr>
          <w:bCs/>
          <w:color w:val="000000"/>
          <w:sz w:val="24"/>
          <w:szCs w:val="24"/>
        </w:rPr>
        <w:t xml:space="preserve">          Фонд оценочных средств (ФОС) создается в соответствии с требованиями ФГОС СПО для аттестации студентов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студентов.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t xml:space="preserve"> </w:t>
      </w:r>
      <w:r w:rsidRPr="00520569">
        <w:rPr>
          <w:bCs/>
          <w:color w:val="000000"/>
          <w:sz w:val="24"/>
          <w:szCs w:val="24"/>
        </w:rPr>
        <w:tab/>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t xml:space="preserve"> </w:t>
      </w:r>
      <w:r w:rsidRPr="00520569">
        <w:rPr>
          <w:bCs/>
          <w:color w:val="000000"/>
          <w:sz w:val="24"/>
          <w:szCs w:val="24"/>
        </w:rPr>
        <w:tab/>
        <w:t>Фонд оценочных средств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t xml:space="preserve"> </w:t>
      </w:r>
      <w:r w:rsidRPr="00520569">
        <w:rPr>
          <w:bCs/>
          <w:color w:val="000000"/>
          <w:sz w:val="24"/>
          <w:szCs w:val="24"/>
        </w:rPr>
        <w:tab/>
        <w:t>Основными  параметрами и свойствами ФОС являются:</w:t>
      </w:r>
      <w:r w:rsidRPr="00520569">
        <w:rPr>
          <w:bCs/>
          <w:color w:val="000000"/>
          <w:sz w:val="24"/>
          <w:szCs w:val="24"/>
        </w:rPr>
        <w:br/>
        <w:t>- предметная направленность (соответствие предмету изучения учебной дисциплины «Естествознание</w:t>
      </w:r>
      <w:r w:rsidR="00F91A7D">
        <w:rPr>
          <w:bCs/>
          <w:color w:val="000000"/>
          <w:sz w:val="24"/>
          <w:szCs w:val="24"/>
        </w:rPr>
        <w:t>(биология)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F9392B" w:rsidRPr="00520569" w:rsidRDefault="00F9392B" w:rsidP="00F9392B">
      <w:pPr>
        <w:ind w:firstLine="709"/>
        <w:jc w:val="both"/>
        <w:rPr>
          <w:sz w:val="24"/>
          <w:szCs w:val="24"/>
        </w:rPr>
      </w:pPr>
    </w:p>
    <w:p w:rsidR="00F9392B" w:rsidRPr="00520569" w:rsidRDefault="00F9392B" w:rsidP="00F9392B">
      <w:pPr>
        <w:ind w:firstLine="709"/>
        <w:jc w:val="both"/>
        <w:rPr>
          <w:sz w:val="24"/>
          <w:szCs w:val="24"/>
        </w:rPr>
      </w:pPr>
      <w:r w:rsidRPr="00520569">
        <w:rPr>
          <w:bCs/>
          <w:color w:val="000000"/>
          <w:sz w:val="24"/>
          <w:szCs w:val="24"/>
        </w:rPr>
        <w:t>2. Фонд оценочных средств разработан на основе рабочей программы</w:t>
      </w:r>
      <w:r w:rsidRPr="00520569">
        <w:rPr>
          <w:bCs/>
          <w:color w:val="000000"/>
          <w:sz w:val="24"/>
          <w:szCs w:val="24"/>
        </w:rPr>
        <w:br/>
        <w:t>дисциплины «Естествознание</w:t>
      </w:r>
      <w:r w:rsidR="00F91A7D">
        <w:rPr>
          <w:bCs/>
          <w:color w:val="000000"/>
          <w:sz w:val="24"/>
          <w:szCs w:val="24"/>
        </w:rPr>
        <w:t>(биология)</w:t>
      </w:r>
      <w:r w:rsidRPr="00520569">
        <w:rPr>
          <w:bCs/>
          <w:color w:val="000000"/>
          <w:sz w:val="24"/>
          <w:szCs w:val="24"/>
        </w:rPr>
        <w:t xml:space="preserve">»в соответствии с основной профессиональной образовательной программой по </w:t>
      </w:r>
      <w:r w:rsidRPr="00520569">
        <w:rPr>
          <w:sz w:val="24"/>
          <w:szCs w:val="24"/>
        </w:rPr>
        <w:t>специальности среднего профессионального образования.</w:t>
      </w:r>
    </w:p>
    <w:p w:rsidR="00F9392B" w:rsidRDefault="00F9392B"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Pr="00520569" w:rsidRDefault="00F91A7D" w:rsidP="00F9392B">
      <w:pPr>
        <w:jc w:val="both"/>
        <w:rPr>
          <w:sz w:val="24"/>
          <w:szCs w:val="24"/>
        </w:rPr>
      </w:pPr>
    </w:p>
    <w:p w:rsidR="00F9392B" w:rsidRPr="00520569" w:rsidRDefault="00F9392B" w:rsidP="00B96ED7">
      <w:pPr>
        <w:keepNext/>
        <w:keepLines/>
        <w:spacing w:before="40" w:after="117"/>
        <w:jc w:val="center"/>
        <w:outlineLvl w:val="1"/>
        <w:rPr>
          <w:rFonts w:eastAsiaTheme="majorEastAsia"/>
          <w:b/>
          <w:color w:val="000000" w:themeColor="text1"/>
          <w:sz w:val="24"/>
          <w:szCs w:val="24"/>
        </w:rPr>
      </w:pPr>
      <w:r w:rsidRPr="00520569">
        <w:rPr>
          <w:rFonts w:eastAsiaTheme="majorEastAsia"/>
          <w:b/>
          <w:color w:val="000000" w:themeColor="text1"/>
          <w:sz w:val="24"/>
          <w:szCs w:val="24"/>
        </w:rPr>
        <w:t>РЕЗУЛЬТАТЫ ОСВОЕНИЯ УЧЕБНОЙ ДИСЦИПЛИНЫ</w:t>
      </w:r>
    </w:p>
    <w:p w:rsidR="00F9392B" w:rsidRPr="00520569" w:rsidRDefault="00F9392B" w:rsidP="00F9392B">
      <w:pPr>
        <w:spacing w:after="109"/>
        <w:ind w:firstLine="284"/>
        <w:jc w:val="both"/>
        <w:rPr>
          <w:sz w:val="24"/>
          <w:szCs w:val="24"/>
        </w:rPr>
      </w:pPr>
      <w:r w:rsidRPr="00520569">
        <w:rPr>
          <w:sz w:val="24"/>
          <w:szCs w:val="24"/>
        </w:rPr>
        <w:t>Освоение содержания учебной дисциплины «Естествознание</w:t>
      </w:r>
      <w:r w:rsidR="00F91A7D">
        <w:rPr>
          <w:sz w:val="24"/>
          <w:szCs w:val="24"/>
        </w:rPr>
        <w:t>(биология)</w:t>
      </w:r>
      <w:r w:rsidRPr="00520569">
        <w:rPr>
          <w:sz w:val="24"/>
          <w:szCs w:val="24"/>
        </w:rPr>
        <w:t xml:space="preserve">», обеспечивает достижение студентами следующих </w:t>
      </w:r>
      <w:r w:rsidRPr="00520569">
        <w:rPr>
          <w:b/>
          <w:sz w:val="24"/>
          <w:szCs w:val="24"/>
        </w:rPr>
        <w:t>результатов:</w:t>
      </w:r>
    </w:p>
    <w:p w:rsidR="00F9392B" w:rsidRPr="00520569" w:rsidRDefault="00F9392B" w:rsidP="00F9392B">
      <w:pPr>
        <w:tabs>
          <w:tab w:val="center" w:pos="332"/>
          <w:tab w:val="center" w:pos="1355"/>
        </w:tabs>
        <w:spacing w:after="3" w:line="256" w:lineRule="auto"/>
        <w:jc w:val="both"/>
        <w:rPr>
          <w:sz w:val="24"/>
          <w:szCs w:val="24"/>
        </w:rPr>
      </w:pP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F9392B" w:rsidRPr="00520569" w:rsidRDefault="00F9392B" w:rsidP="00F9392B">
      <w:pPr>
        <w:jc w:val="both"/>
        <w:rPr>
          <w:sz w:val="24"/>
          <w:szCs w:val="24"/>
        </w:rPr>
        <w:sectPr w:rsidR="00F9392B" w:rsidRPr="00520569" w:rsidSect="00E955F1">
          <w:footerReference w:type="default" r:id="rId8"/>
          <w:footnotePr>
            <w:numRestart w:val="eachPage"/>
          </w:footnotePr>
          <w:pgSz w:w="11906" w:h="16838"/>
          <w:pgMar w:top="709" w:right="850" w:bottom="1134" w:left="1701" w:header="720" w:footer="894" w:gutter="0"/>
          <w:cols w:space="720"/>
          <w:docGrid w:linePitch="272"/>
        </w:sectPr>
      </w:pPr>
    </w:p>
    <w:p w:rsidR="00F9392B" w:rsidRPr="00520569" w:rsidRDefault="00F9392B" w:rsidP="00F9392B">
      <w:pPr>
        <w:jc w:val="both"/>
        <w:rPr>
          <w:sz w:val="24"/>
          <w:szCs w:val="24"/>
        </w:rPr>
      </w:pPr>
      <w:r w:rsidRPr="00520569">
        <w:rPr>
          <w:rFonts w:eastAsia="Segoe UI Symbol"/>
          <w:sz w:val="24"/>
          <w:szCs w:val="24"/>
        </w:rPr>
        <w:t>−</w:t>
      </w:r>
      <w:r w:rsidRPr="00520569">
        <w:rPr>
          <w:sz w:val="24"/>
          <w:szCs w:val="24"/>
        </w:rPr>
        <w:t xml:space="preserve">чувство гордости и уважения к истории и достижениям отечественной </w:t>
      </w:r>
      <w:proofErr w:type="spellStart"/>
      <w:r w:rsidRPr="00520569">
        <w:rPr>
          <w:sz w:val="24"/>
          <w:szCs w:val="24"/>
        </w:rPr>
        <w:t>хими</w:t>
      </w:r>
      <w:proofErr w:type="spellEnd"/>
      <w:r w:rsidRPr="00520569">
        <w:rPr>
          <w:sz w:val="24"/>
          <w:szCs w:val="24"/>
        </w:rPr>
        <w:t xml:space="preserve">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rsidR="00F9392B" w:rsidRPr="00520569" w:rsidRDefault="00F9392B" w:rsidP="00F9392B">
      <w:pPr>
        <w:jc w:val="both"/>
        <w:rPr>
          <w:rFonts w:eastAsia="Segoe UI Symbol"/>
          <w:sz w:val="24"/>
          <w:szCs w:val="24"/>
        </w:rPr>
      </w:pPr>
      <w:r w:rsidRPr="00520569">
        <w:rPr>
          <w:rFonts w:eastAsia="Segoe UI Symbol"/>
          <w:sz w:val="24"/>
          <w:szCs w:val="24"/>
        </w:rPr>
        <w:t>•</w:t>
      </w:r>
      <w:proofErr w:type="spellStart"/>
      <w:r w:rsidRPr="00520569">
        <w:rPr>
          <w:b/>
          <w:i/>
          <w:sz w:val="24"/>
          <w:szCs w:val="24"/>
        </w:rPr>
        <w:t>метапредметных</w:t>
      </w:r>
      <w:proofErr w:type="spellEnd"/>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F9392B" w:rsidRPr="00520569" w:rsidRDefault="00F9392B" w:rsidP="00F9392B">
      <w:pPr>
        <w:tabs>
          <w:tab w:val="center" w:pos="332"/>
          <w:tab w:val="center" w:pos="1366"/>
        </w:tabs>
        <w:spacing w:after="3" w:line="256" w:lineRule="auto"/>
        <w:jc w:val="both"/>
        <w:rPr>
          <w:sz w:val="24"/>
          <w:szCs w:val="24"/>
        </w:rPr>
      </w:pP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proofErr w:type="spellStart"/>
      <w:r w:rsidRPr="00520569">
        <w:rPr>
          <w:sz w:val="24"/>
          <w:szCs w:val="24"/>
        </w:rPr>
        <w:t>сформированность</w:t>
      </w:r>
      <w:proofErr w:type="spellEnd"/>
      <w:r w:rsidRPr="00520569">
        <w:rPr>
          <w:sz w:val="24"/>
          <w:szCs w:val="24"/>
        </w:rPr>
        <w:t xml:space="preserve"> умения давать количественные оценки и производить расчеты по химическим формулам и уравнениям;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p>
    <w:p w:rsidR="00F9392B" w:rsidRPr="00520569" w:rsidRDefault="00F9392B" w:rsidP="00F9392B">
      <w:pPr>
        <w:ind w:left="100" w:firstLine="608"/>
        <w:jc w:val="both"/>
        <w:rPr>
          <w:sz w:val="24"/>
          <w:szCs w:val="24"/>
        </w:rPr>
      </w:pPr>
      <w:r w:rsidRPr="00520569">
        <w:rPr>
          <w:sz w:val="24"/>
          <w:szCs w:val="24"/>
        </w:rPr>
        <w:t>В результате аттестации по учебной дисциплине осуществляется комплексная проверка следующих умений и знаний: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bCs/>
                <w:sz w:val="24"/>
                <w:szCs w:val="24"/>
              </w:rPr>
              <w:t>Результаты обучения</w:t>
            </w:r>
          </w:p>
          <w:p w:rsidR="00F9392B" w:rsidRPr="00520569" w:rsidRDefault="00F9392B" w:rsidP="00F9392B">
            <w:pPr>
              <w:spacing w:line="276" w:lineRule="auto"/>
              <w:jc w:val="both"/>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sz w:val="24"/>
                <w:szCs w:val="24"/>
              </w:rPr>
              <w:t>Формы и методы контроля и оценки результатов обучения</w:t>
            </w: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r w:rsidRPr="00520569">
              <w:rPr>
                <w:b/>
                <w:bCs/>
                <w:sz w:val="24"/>
                <w:szCs w:val="24"/>
              </w:rPr>
              <w:t>Умения: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sz w:val="24"/>
                <w:szCs w:val="24"/>
              </w:rPr>
            </w:pPr>
          </w:p>
        </w:tc>
      </w:tr>
      <w:tr w:rsidR="00F9392B" w:rsidRPr="00520569" w:rsidTr="00D87D73">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9392B" w:rsidRPr="00520569" w:rsidRDefault="00F9392B" w:rsidP="00F9392B">
            <w:pPr>
              <w:jc w:val="both"/>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w:t>
            </w:r>
          </w:p>
          <w:p w:rsidR="00F9392B" w:rsidRPr="00520569" w:rsidRDefault="00F9392B" w:rsidP="00F9392B">
            <w:pPr>
              <w:spacing w:after="100" w:afterAutospacing="1"/>
              <w:contextualSpacing/>
              <w:jc w:val="both"/>
              <w:rPr>
                <w:bCs/>
                <w:sz w:val="24"/>
                <w:szCs w:val="24"/>
              </w:rPr>
            </w:pPr>
            <w:r w:rsidRPr="00520569">
              <w:rPr>
                <w:bCs/>
                <w:iCs/>
                <w:sz w:val="24"/>
                <w:szCs w:val="24"/>
              </w:rPr>
              <w:t>за деятельностью студента в процессе</w:t>
            </w:r>
          </w:p>
          <w:p w:rsidR="00F9392B" w:rsidRPr="00520569" w:rsidRDefault="00F9392B" w:rsidP="00F9392B">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9392B" w:rsidRPr="00520569" w:rsidTr="00D87D73">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9392B" w:rsidRPr="00520569" w:rsidRDefault="00F9392B" w:rsidP="00F9392B">
            <w:pPr>
              <w:spacing w:after="100" w:afterAutospacing="1"/>
              <w:contextualSpacing/>
              <w:jc w:val="both"/>
              <w:rPr>
                <w:bCs/>
                <w:sz w:val="24"/>
                <w:szCs w:val="24"/>
              </w:rPr>
            </w:pPr>
            <w:r w:rsidRPr="00520569">
              <w:rPr>
                <w:bCs/>
                <w:sz w:val="24"/>
                <w:szCs w:val="24"/>
              </w:rPr>
              <w:t>2. Стартовая диагностика подготовки</w:t>
            </w:r>
          </w:p>
          <w:p w:rsidR="00F9392B" w:rsidRPr="00520569" w:rsidRDefault="00F9392B" w:rsidP="00F9392B">
            <w:pPr>
              <w:spacing w:after="100" w:afterAutospacing="1"/>
              <w:contextualSpacing/>
              <w:jc w:val="both"/>
              <w:rPr>
                <w:bCs/>
                <w:sz w:val="24"/>
                <w:szCs w:val="24"/>
              </w:rPr>
            </w:pPr>
            <w:r w:rsidRPr="00520569">
              <w:rPr>
                <w:bCs/>
                <w:sz w:val="24"/>
                <w:szCs w:val="24"/>
              </w:rPr>
              <w:t>студентов по школьному курсу биологии; выявление мотивации</w:t>
            </w:r>
          </w:p>
          <w:p w:rsidR="00F9392B" w:rsidRPr="00520569" w:rsidRDefault="00F9392B" w:rsidP="00F9392B">
            <w:pPr>
              <w:spacing w:after="100" w:afterAutospacing="1"/>
              <w:contextualSpacing/>
              <w:jc w:val="both"/>
              <w:rPr>
                <w:bCs/>
                <w:sz w:val="24"/>
                <w:szCs w:val="24"/>
              </w:rPr>
            </w:pPr>
            <w:r w:rsidRPr="00520569">
              <w:rPr>
                <w:bCs/>
                <w:sz w:val="24"/>
                <w:szCs w:val="24"/>
              </w:rPr>
              <w:t>к изучению нового материала.</w:t>
            </w:r>
          </w:p>
          <w:p w:rsidR="00F9392B" w:rsidRPr="00520569" w:rsidRDefault="00F9392B" w:rsidP="00F9392B">
            <w:pPr>
              <w:spacing w:after="100" w:afterAutospacing="1"/>
              <w:contextualSpacing/>
              <w:jc w:val="both"/>
              <w:rPr>
                <w:bCs/>
                <w:sz w:val="24"/>
                <w:szCs w:val="24"/>
              </w:rPr>
            </w:pPr>
            <w:r w:rsidRPr="00520569">
              <w:rPr>
                <w:bCs/>
                <w:iCs/>
                <w:sz w:val="24"/>
                <w:szCs w:val="24"/>
              </w:rPr>
              <w:t>3.Текущий контроль в форме:</w:t>
            </w:r>
          </w:p>
          <w:p w:rsidR="00F9392B" w:rsidRPr="00520569" w:rsidRDefault="00F9392B" w:rsidP="00F9392B">
            <w:pPr>
              <w:spacing w:after="100" w:afterAutospacing="1"/>
              <w:contextualSpacing/>
              <w:jc w:val="both"/>
              <w:rPr>
                <w:bCs/>
                <w:sz w:val="24"/>
                <w:szCs w:val="24"/>
              </w:rPr>
            </w:pPr>
            <w:r w:rsidRPr="00520569">
              <w:rPr>
                <w:bCs/>
                <w:iCs/>
                <w:sz w:val="24"/>
                <w:szCs w:val="24"/>
              </w:rPr>
              <w:t>- защиты практических занятий;</w:t>
            </w:r>
          </w:p>
          <w:p w:rsidR="00F9392B" w:rsidRPr="00520569" w:rsidRDefault="00F9392B" w:rsidP="00F9392B">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9392B" w:rsidRPr="00520569" w:rsidRDefault="00F9392B" w:rsidP="00F9392B">
            <w:pPr>
              <w:spacing w:after="100" w:afterAutospacing="1"/>
              <w:contextualSpacing/>
              <w:jc w:val="both"/>
              <w:rPr>
                <w:bCs/>
                <w:iCs/>
                <w:sz w:val="24"/>
                <w:szCs w:val="24"/>
              </w:rPr>
            </w:pPr>
            <w:r w:rsidRPr="00520569">
              <w:rPr>
                <w:bCs/>
                <w:iCs/>
                <w:sz w:val="24"/>
                <w:szCs w:val="24"/>
              </w:rPr>
              <w:t>-домашней работы; устный опрос, фронтальный опрос.</w:t>
            </w:r>
          </w:p>
          <w:p w:rsidR="00F9392B" w:rsidRPr="00520569" w:rsidRDefault="00F9392B" w:rsidP="00F9392B">
            <w:pPr>
              <w:spacing w:after="100" w:afterAutospacing="1"/>
              <w:contextualSpacing/>
              <w:jc w:val="both"/>
              <w:rPr>
                <w:bCs/>
                <w:iCs/>
                <w:sz w:val="24"/>
                <w:szCs w:val="24"/>
              </w:rPr>
            </w:pPr>
            <w:r w:rsidRPr="00520569">
              <w:rPr>
                <w:bCs/>
                <w:iCs/>
                <w:sz w:val="24"/>
                <w:szCs w:val="24"/>
              </w:rPr>
              <w:t>- отчёта по проделанной внеаудиторной  работе.</w:t>
            </w:r>
          </w:p>
        </w:tc>
      </w:tr>
      <w:tr w:rsidR="00F9392B" w:rsidRPr="00520569" w:rsidTr="00D87D73">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3"/>
                <w:sz w:val="24"/>
                <w:szCs w:val="24"/>
              </w:rPr>
            </w:pPr>
            <w:r w:rsidRPr="00520569">
              <w:rPr>
                <w:bCs/>
                <w:spacing w:val="-7"/>
                <w:sz w:val="24"/>
                <w:szCs w:val="24"/>
              </w:rPr>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9392B" w:rsidRPr="00520569" w:rsidRDefault="00F9392B" w:rsidP="00F9392B">
            <w:pPr>
              <w:spacing w:line="276" w:lineRule="auto"/>
              <w:contextualSpacing/>
              <w:jc w:val="both"/>
              <w:rPr>
                <w:sz w:val="24"/>
                <w:szCs w:val="24"/>
              </w:rPr>
            </w:pPr>
          </w:p>
        </w:tc>
      </w:tr>
      <w:tr w:rsidR="00F9392B" w:rsidRPr="00520569" w:rsidTr="00B96ED7">
        <w:trPr>
          <w:trHeight w:val="1124"/>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9392B" w:rsidRPr="00520569" w:rsidRDefault="00F9392B" w:rsidP="00F9392B">
            <w:pPr>
              <w:shd w:val="clear" w:color="auto" w:fill="FFFFFF"/>
              <w:ind w:left="422"/>
              <w:jc w:val="both"/>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spacing w:val="-10"/>
                <w:sz w:val="24"/>
                <w:szCs w:val="24"/>
              </w:rPr>
              <w:t>экологически грамотного поведения в окружающей среде;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токсичными веществами и </w:t>
            </w:r>
            <w:r w:rsidRPr="00520569">
              <w:rPr>
                <w:sz w:val="24"/>
                <w:szCs w:val="24"/>
              </w:rPr>
              <w:t>лабораторным оборудованием;</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концентрации в быту и на </w:t>
            </w:r>
            <w:r w:rsidRPr="00520569">
              <w:rPr>
                <w:sz w:val="24"/>
                <w:szCs w:val="24"/>
              </w:rPr>
              <w:t>производстве;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
                <w:sz w:val="24"/>
                <w:szCs w:val="24"/>
              </w:rPr>
            </w:pPr>
            <w:r w:rsidRPr="00520569">
              <w:rPr>
                <w:bCs/>
                <w:sz w:val="24"/>
                <w:szCs w:val="24"/>
              </w:rPr>
              <w:t>4. Итоговая аттестация  в форме контрольной работы</w:t>
            </w:r>
          </w:p>
          <w:p w:rsidR="00F9392B" w:rsidRPr="00520569" w:rsidRDefault="00F9392B" w:rsidP="00F9392B">
            <w:pPr>
              <w:spacing w:line="276" w:lineRule="auto"/>
              <w:contextualSpacing/>
              <w:jc w:val="both"/>
              <w:rPr>
                <w:sz w:val="24"/>
                <w:szCs w:val="24"/>
              </w:rPr>
            </w:pP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jc w:val="both"/>
              <w:rPr>
                <w:b/>
                <w:bCs/>
                <w:sz w:val="24"/>
                <w:szCs w:val="24"/>
              </w:rPr>
            </w:pPr>
            <w:r w:rsidRPr="00520569">
              <w:rPr>
                <w:b/>
                <w:bCs/>
                <w:sz w:val="24"/>
                <w:szCs w:val="24"/>
              </w:rPr>
              <w:t>Знания: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i/>
                <w:sz w:val="24"/>
                <w:szCs w:val="24"/>
              </w:rPr>
            </w:pPr>
          </w:p>
        </w:tc>
      </w:tr>
      <w:tr w:rsidR="00F9392B" w:rsidRPr="00520569" w:rsidTr="00D87D73">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w:t>
            </w:r>
            <w:proofErr w:type="spellStart"/>
            <w:r w:rsidRPr="00520569">
              <w:rPr>
                <w:spacing w:val="-7"/>
                <w:sz w:val="24"/>
                <w:szCs w:val="24"/>
              </w:rPr>
              <w:t>электроотрицательность</w:t>
            </w:r>
            <w:proofErr w:type="spellEnd"/>
            <w:r w:rsidRPr="00520569">
              <w:rPr>
                <w:spacing w:val="-7"/>
                <w:sz w:val="24"/>
                <w:szCs w:val="24"/>
              </w:rPr>
              <w:t xml:space="preserve">,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w:t>
            </w:r>
            <w:proofErr w:type="spellStart"/>
            <w:r w:rsidRPr="00520569">
              <w:rPr>
                <w:spacing w:val="-7"/>
                <w:sz w:val="24"/>
                <w:szCs w:val="24"/>
              </w:rPr>
              <w:t>неэлектролит</w:t>
            </w:r>
            <w:proofErr w:type="spellEnd"/>
            <w:r w:rsidRPr="00520569">
              <w:rPr>
                <w:spacing w:val="-7"/>
                <w:sz w:val="24"/>
                <w:szCs w:val="24"/>
              </w:rPr>
              <w:t xml:space="preserve">,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целлюлоза), анилин, аминокислоты, белки, искусственные и </w:t>
            </w:r>
            <w:r w:rsidRPr="00520569">
              <w:rPr>
                <w:sz w:val="24"/>
                <w:szCs w:val="24"/>
              </w:rPr>
              <w:t>синтетические волокна, каучуки, пластмассы.</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p>
          <w:p w:rsidR="00F9392B" w:rsidRPr="00520569" w:rsidRDefault="00F9392B" w:rsidP="00F9392B">
            <w:pPr>
              <w:spacing w:line="276" w:lineRule="auto"/>
              <w:jc w:val="both"/>
              <w:rPr>
                <w:b/>
                <w:bCs/>
                <w:sz w:val="24"/>
                <w:szCs w:val="24"/>
              </w:rPr>
            </w:pPr>
          </w:p>
        </w:tc>
      </w:tr>
    </w:tbl>
    <w:p w:rsidR="00F9392B" w:rsidRPr="00520569" w:rsidRDefault="00F9392B" w:rsidP="00F9392B">
      <w:pPr>
        <w:spacing w:after="488"/>
        <w:jc w:val="both"/>
        <w:rPr>
          <w:sz w:val="24"/>
          <w:szCs w:val="24"/>
        </w:rPr>
        <w:sectPr w:rsidR="00F9392B" w:rsidRPr="00520569" w:rsidSect="00C31A43">
          <w:footnotePr>
            <w:numRestart w:val="eachPage"/>
          </w:footnotePr>
          <w:type w:val="continuous"/>
          <w:pgSz w:w="11906" w:h="16838"/>
          <w:pgMar w:top="1134" w:right="850" w:bottom="1134" w:left="1701" w:header="720" w:footer="720" w:gutter="0"/>
          <w:cols w:space="720"/>
          <w:docGrid w:linePitch="272"/>
        </w:sect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B96ED7">
      <w:pPr>
        <w:tabs>
          <w:tab w:val="left" w:pos="2632"/>
          <w:tab w:val="center" w:pos="5052"/>
        </w:tabs>
        <w:ind w:left="-100"/>
        <w:jc w:val="center"/>
        <w:rPr>
          <w:b/>
          <w:sz w:val="24"/>
          <w:szCs w:val="24"/>
        </w:rPr>
      </w:pPr>
      <w:r w:rsidRPr="00520569">
        <w:rPr>
          <w:b/>
          <w:sz w:val="24"/>
          <w:szCs w:val="24"/>
        </w:rPr>
        <w:t>Примерный перечень оценочных средств</w:t>
      </w:r>
    </w:p>
    <w:p w:rsidR="00F9392B" w:rsidRPr="00520569" w:rsidRDefault="00F9392B" w:rsidP="00B96ED7">
      <w:pPr>
        <w:jc w:val="center"/>
        <w:rPr>
          <w:sz w:val="24"/>
          <w:szCs w:val="24"/>
        </w:rPr>
      </w:pPr>
    </w:p>
    <w:p w:rsidR="00F9392B" w:rsidRPr="00520569" w:rsidRDefault="00F9392B" w:rsidP="00F9392B">
      <w:pPr>
        <w:jc w:val="both"/>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F9392B" w:rsidRPr="00520569" w:rsidTr="00D87D73">
        <w:tc>
          <w:tcPr>
            <w:tcW w:w="709" w:type="dxa"/>
          </w:tcPr>
          <w:p w:rsidR="00F9392B" w:rsidRPr="00520569" w:rsidRDefault="00F9392B" w:rsidP="00F9392B">
            <w:pPr>
              <w:jc w:val="both"/>
              <w:rPr>
                <w:sz w:val="24"/>
                <w:szCs w:val="24"/>
              </w:rPr>
            </w:pPr>
            <w:r w:rsidRPr="00520569">
              <w:rPr>
                <w:sz w:val="24"/>
                <w:szCs w:val="24"/>
              </w:rPr>
              <w:t>№</w:t>
            </w:r>
          </w:p>
          <w:p w:rsidR="00F9392B" w:rsidRPr="00520569" w:rsidRDefault="00F9392B" w:rsidP="00F9392B">
            <w:pPr>
              <w:jc w:val="both"/>
              <w:rPr>
                <w:sz w:val="24"/>
                <w:szCs w:val="24"/>
              </w:rPr>
            </w:pPr>
            <w:r w:rsidRPr="00520569">
              <w:rPr>
                <w:sz w:val="24"/>
                <w:szCs w:val="24"/>
              </w:rPr>
              <w:t>п/п</w:t>
            </w:r>
          </w:p>
        </w:tc>
        <w:tc>
          <w:tcPr>
            <w:tcW w:w="3402" w:type="dxa"/>
            <w:vAlign w:val="center"/>
          </w:tcPr>
          <w:p w:rsidR="00F9392B" w:rsidRPr="00520569" w:rsidRDefault="00F9392B" w:rsidP="00F9392B">
            <w:pPr>
              <w:jc w:val="both"/>
              <w:rPr>
                <w:sz w:val="24"/>
                <w:szCs w:val="24"/>
              </w:rPr>
            </w:pPr>
            <w:r w:rsidRPr="00520569">
              <w:rPr>
                <w:sz w:val="24"/>
                <w:szCs w:val="24"/>
              </w:rPr>
              <w:t>Наименование оценочного средства</w:t>
            </w:r>
          </w:p>
        </w:tc>
        <w:tc>
          <w:tcPr>
            <w:tcW w:w="3544" w:type="dxa"/>
            <w:vAlign w:val="center"/>
          </w:tcPr>
          <w:p w:rsidR="00F9392B" w:rsidRPr="00520569" w:rsidRDefault="00F9392B" w:rsidP="00F9392B">
            <w:pPr>
              <w:jc w:val="both"/>
              <w:rPr>
                <w:sz w:val="24"/>
                <w:szCs w:val="24"/>
              </w:rPr>
            </w:pPr>
            <w:r w:rsidRPr="00520569">
              <w:rPr>
                <w:sz w:val="24"/>
                <w:szCs w:val="24"/>
              </w:rPr>
              <w:t>Краткая характеристика оценочного средства</w:t>
            </w:r>
          </w:p>
        </w:tc>
        <w:tc>
          <w:tcPr>
            <w:tcW w:w="2551" w:type="dxa"/>
            <w:vAlign w:val="center"/>
          </w:tcPr>
          <w:p w:rsidR="00F9392B" w:rsidRPr="00520569" w:rsidRDefault="00F9392B" w:rsidP="00F9392B">
            <w:pPr>
              <w:jc w:val="both"/>
              <w:rPr>
                <w:sz w:val="24"/>
                <w:szCs w:val="24"/>
              </w:rPr>
            </w:pPr>
            <w:r w:rsidRPr="00520569">
              <w:rPr>
                <w:sz w:val="24"/>
                <w:szCs w:val="24"/>
              </w:rPr>
              <w:t>Представление оценочного средства в фонде</w:t>
            </w:r>
          </w:p>
        </w:tc>
      </w:tr>
      <w:tr w:rsidR="00F9392B" w:rsidRPr="00520569" w:rsidTr="00D87D73">
        <w:tc>
          <w:tcPr>
            <w:tcW w:w="709" w:type="dxa"/>
          </w:tcPr>
          <w:p w:rsidR="00F9392B" w:rsidRPr="00520569" w:rsidRDefault="00F9392B" w:rsidP="00F9392B">
            <w:pPr>
              <w:jc w:val="both"/>
              <w:rPr>
                <w:sz w:val="24"/>
                <w:szCs w:val="24"/>
              </w:rPr>
            </w:pPr>
            <w:r w:rsidRPr="00520569">
              <w:rPr>
                <w:sz w:val="24"/>
                <w:szCs w:val="24"/>
              </w:rPr>
              <w:t>1</w:t>
            </w:r>
          </w:p>
        </w:tc>
        <w:tc>
          <w:tcPr>
            <w:tcW w:w="3402" w:type="dxa"/>
            <w:vAlign w:val="center"/>
          </w:tcPr>
          <w:p w:rsidR="00F9392B" w:rsidRPr="00520569" w:rsidRDefault="00F9392B" w:rsidP="00F9392B">
            <w:pPr>
              <w:jc w:val="both"/>
              <w:rPr>
                <w:sz w:val="24"/>
                <w:szCs w:val="24"/>
              </w:rPr>
            </w:pPr>
            <w:r w:rsidRPr="00520569">
              <w:rPr>
                <w:sz w:val="24"/>
                <w:szCs w:val="24"/>
              </w:rPr>
              <w:t>2</w:t>
            </w:r>
          </w:p>
        </w:tc>
        <w:tc>
          <w:tcPr>
            <w:tcW w:w="3544" w:type="dxa"/>
            <w:vAlign w:val="center"/>
          </w:tcPr>
          <w:p w:rsidR="00F9392B" w:rsidRPr="00520569" w:rsidRDefault="00F9392B" w:rsidP="00F9392B">
            <w:pPr>
              <w:jc w:val="both"/>
              <w:rPr>
                <w:sz w:val="24"/>
                <w:szCs w:val="24"/>
              </w:rPr>
            </w:pPr>
            <w:r w:rsidRPr="00520569">
              <w:rPr>
                <w:sz w:val="24"/>
                <w:szCs w:val="24"/>
              </w:rPr>
              <w:t>3</w:t>
            </w:r>
          </w:p>
        </w:tc>
        <w:tc>
          <w:tcPr>
            <w:tcW w:w="2551" w:type="dxa"/>
            <w:vAlign w:val="center"/>
          </w:tcPr>
          <w:p w:rsidR="00F9392B" w:rsidRPr="00520569" w:rsidRDefault="00F9392B" w:rsidP="00F9392B">
            <w:pPr>
              <w:jc w:val="both"/>
              <w:rPr>
                <w:sz w:val="24"/>
                <w:szCs w:val="24"/>
              </w:rPr>
            </w:pPr>
            <w:r w:rsidRPr="00520569">
              <w:rPr>
                <w:sz w:val="24"/>
                <w:szCs w:val="24"/>
              </w:rPr>
              <w:t>4</w:t>
            </w:r>
          </w:p>
        </w:tc>
      </w:tr>
      <w:tr w:rsidR="00F9392B" w:rsidRPr="00520569" w:rsidTr="00D87D73">
        <w:trPr>
          <w:trHeight w:val="158"/>
        </w:trPr>
        <w:tc>
          <w:tcPr>
            <w:tcW w:w="709" w:type="dxa"/>
          </w:tcPr>
          <w:p w:rsidR="00F9392B" w:rsidRPr="00520569" w:rsidRDefault="00F9392B" w:rsidP="00F9392B">
            <w:pPr>
              <w:jc w:val="both"/>
              <w:rPr>
                <w:sz w:val="24"/>
                <w:szCs w:val="24"/>
              </w:rPr>
            </w:pPr>
            <w:r w:rsidRPr="00520569">
              <w:rPr>
                <w:sz w:val="24"/>
                <w:szCs w:val="24"/>
              </w:rPr>
              <w:t>1</w:t>
            </w:r>
          </w:p>
        </w:tc>
        <w:tc>
          <w:tcPr>
            <w:tcW w:w="3402" w:type="dxa"/>
          </w:tcPr>
          <w:p w:rsidR="00F9392B" w:rsidRPr="00520569" w:rsidRDefault="00F9392B" w:rsidP="00F9392B">
            <w:pPr>
              <w:jc w:val="both"/>
              <w:rPr>
                <w:sz w:val="24"/>
                <w:szCs w:val="24"/>
              </w:rPr>
            </w:pPr>
            <w:proofErr w:type="spellStart"/>
            <w:r w:rsidRPr="00520569">
              <w:rPr>
                <w:sz w:val="24"/>
                <w:szCs w:val="24"/>
              </w:rPr>
              <w:t>Разноуровневые</w:t>
            </w:r>
            <w:proofErr w:type="spellEnd"/>
            <w:r w:rsidRPr="00520569">
              <w:rPr>
                <w:sz w:val="24"/>
                <w:szCs w:val="24"/>
              </w:rPr>
              <w:t xml:space="preserve"> задания</w:t>
            </w:r>
          </w:p>
        </w:tc>
        <w:tc>
          <w:tcPr>
            <w:tcW w:w="3544" w:type="dxa"/>
          </w:tcPr>
          <w:p w:rsidR="00F9392B" w:rsidRPr="00520569" w:rsidRDefault="00F9392B" w:rsidP="00F9392B">
            <w:pPr>
              <w:ind w:left="64" w:right="122" w:firstLine="28"/>
              <w:jc w:val="both"/>
              <w:rPr>
                <w:sz w:val="24"/>
                <w:szCs w:val="24"/>
              </w:rPr>
            </w:pPr>
            <w:r w:rsidRPr="00520569">
              <w:rPr>
                <w:sz w:val="24"/>
                <w:szCs w:val="24"/>
              </w:rPr>
              <w:t>Различают задачи и задания:</w:t>
            </w:r>
          </w:p>
          <w:p w:rsidR="00F9392B" w:rsidRPr="00520569" w:rsidRDefault="00F9392B" w:rsidP="00F9392B">
            <w:pPr>
              <w:ind w:left="64" w:right="122" w:firstLine="500"/>
              <w:jc w:val="both"/>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F9392B" w:rsidRPr="00520569" w:rsidRDefault="00F9392B" w:rsidP="00F9392B">
            <w:pPr>
              <w:ind w:left="64" w:right="122" w:firstLine="500"/>
              <w:jc w:val="both"/>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F9392B" w:rsidRPr="00520569" w:rsidRDefault="00F9392B" w:rsidP="00F9392B">
            <w:pPr>
              <w:ind w:right="70"/>
              <w:jc w:val="both"/>
              <w:rPr>
                <w:sz w:val="24"/>
                <w:szCs w:val="24"/>
              </w:rPr>
            </w:pPr>
            <w:r w:rsidRPr="00520569">
              <w:rPr>
                <w:sz w:val="24"/>
                <w:szCs w:val="24"/>
              </w:rPr>
              <w:t xml:space="preserve">Комплект </w:t>
            </w:r>
            <w:proofErr w:type="spellStart"/>
            <w:r w:rsidRPr="00520569">
              <w:rPr>
                <w:sz w:val="24"/>
                <w:szCs w:val="24"/>
              </w:rPr>
              <w:t>разноуровневых</w:t>
            </w:r>
            <w:proofErr w:type="spellEnd"/>
            <w:r w:rsidRPr="00520569">
              <w:rPr>
                <w:sz w:val="24"/>
                <w:szCs w:val="24"/>
              </w:rPr>
              <w:t xml:space="preserve"> заданий</w:t>
            </w:r>
          </w:p>
          <w:p w:rsidR="00F9392B" w:rsidRPr="00520569" w:rsidRDefault="00F9392B" w:rsidP="00F9392B">
            <w:pPr>
              <w:ind w:right="70"/>
              <w:jc w:val="both"/>
              <w:rPr>
                <w:sz w:val="24"/>
                <w:szCs w:val="24"/>
              </w:rPr>
            </w:pPr>
          </w:p>
          <w:p w:rsidR="00F9392B" w:rsidRPr="00520569" w:rsidRDefault="00F9392B" w:rsidP="00F9392B">
            <w:pPr>
              <w:ind w:right="70"/>
              <w:jc w:val="both"/>
              <w:rPr>
                <w:b/>
                <w:sz w:val="24"/>
                <w:szCs w:val="24"/>
              </w:rPr>
            </w:pPr>
          </w:p>
        </w:tc>
      </w:tr>
      <w:tr w:rsidR="00F9392B" w:rsidRPr="00520569" w:rsidTr="00D87D73">
        <w:trPr>
          <w:trHeight w:val="150"/>
        </w:trPr>
        <w:tc>
          <w:tcPr>
            <w:tcW w:w="709" w:type="dxa"/>
          </w:tcPr>
          <w:p w:rsidR="00F9392B" w:rsidRPr="00520569" w:rsidRDefault="00F9392B" w:rsidP="00F9392B">
            <w:pPr>
              <w:jc w:val="both"/>
              <w:rPr>
                <w:sz w:val="24"/>
                <w:szCs w:val="24"/>
              </w:rPr>
            </w:pPr>
            <w:r w:rsidRPr="00520569">
              <w:rPr>
                <w:sz w:val="24"/>
                <w:szCs w:val="24"/>
              </w:rPr>
              <w:t>2</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F9392B" w:rsidRPr="00520569" w:rsidRDefault="00F9392B" w:rsidP="00F9392B">
            <w:pPr>
              <w:jc w:val="both"/>
              <w:rPr>
                <w:sz w:val="24"/>
                <w:szCs w:val="24"/>
              </w:rPr>
            </w:pPr>
            <w:r w:rsidRPr="00520569">
              <w:rPr>
                <w:sz w:val="24"/>
                <w:szCs w:val="24"/>
              </w:rPr>
              <w:t>Темы групповых и/или индивидуальных заданий:</w:t>
            </w:r>
          </w:p>
          <w:p w:rsidR="00F9392B" w:rsidRPr="00520569" w:rsidRDefault="00F9392B" w:rsidP="00F9392B">
            <w:pPr>
              <w:ind w:right="70"/>
              <w:jc w:val="both"/>
              <w:rPr>
                <w:sz w:val="24"/>
                <w:szCs w:val="24"/>
              </w:rPr>
            </w:pPr>
          </w:p>
        </w:tc>
      </w:tr>
      <w:tr w:rsidR="00F9392B" w:rsidRPr="00520569" w:rsidTr="00D87D73">
        <w:trPr>
          <w:trHeight w:val="1420"/>
        </w:trPr>
        <w:tc>
          <w:tcPr>
            <w:tcW w:w="709" w:type="dxa"/>
          </w:tcPr>
          <w:p w:rsidR="00F9392B" w:rsidRPr="00520569" w:rsidRDefault="00F9392B" w:rsidP="00F9392B">
            <w:pPr>
              <w:jc w:val="both"/>
              <w:rPr>
                <w:color w:val="000000"/>
                <w:sz w:val="24"/>
                <w:szCs w:val="24"/>
              </w:rPr>
            </w:pPr>
            <w:r w:rsidRPr="00520569">
              <w:rPr>
                <w:color w:val="000000"/>
                <w:sz w:val="24"/>
                <w:szCs w:val="24"/>
              </w:rPr>
              <w:t>3</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F9392B" w:rsidRPr="00520569" w:rsidRDefault="00F9392B" w:rsidP="00F9392B">
            <w:pPr>
              <w:jc w:val="both"/>
              <w:rPr>
                <w:color w:val="000000"/>
                <w:sz w:val="24"/>
                <w:szCs w:val="24"/>
              </w:rPr>
            </w:pPr>
            <w:r w:rsidRPr="00520569">
              <w:rPr>
                <w:color w:val="000000"/>
                <w:sz w:val="24"/>
                <w:szCs w:val="24"/>
              </w:rPr>
              <w:t>Фонд тестовых заданий</w:t>
            </w:r>
          </w:p>
        </w:tc>
      </w:tr>
    </w:tbl>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r w:rsidRPr="00520569">
        <w:rPr>
          <w:b/>
          <w:sz w:val="24"/>
          <w:szCs w:val="24"/>
        </w:rPr>
        <w:t>Критерии оценки теста</w:t>
      </w:r>
    </w:p>
    <w:p w:rsidR="00F9392B" w:rsidRPr="00520569" w:rsidRDefault="00F9392B" w:rsidP="00F9392B">
      <w:pPr>
        <w:jc w:val="both"/>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F9392B" w:rsidRPr="00520569" w:rsidTr="00D87D73">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r w:rsidRPr="00520569">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Качественная оценка индивидуальных образовательных достижений</w:t>
            </w:r>
          </w:p>
        </w:tc>
      </w:tr>
      <w:tr w:rsidR="00F9392B" w:rsidRPr="00520569" w:rsidTr="00D87D73">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вербальный аналог</w:t>
            </w:r>
          </w:p>
        </w:tc>
      </w:tr>
      <w:tr w:rsidR="00F9392B" w:rsidRPr="00520569" w:rsidTr="00D87D73">
        <w:trPr>
          <w:trHeight w:val="20"/>
        </w:trPr>
        <w:tc>
          <w:tcPr>
            <w:tcW w:w="2836" w:type="dxa"/>
            <w:tcBorders>
              <w:top w:val="single" w:sz="8" w:space="0" w:color="auto"/>
            </w:tcBorders>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F9392B" w:rsidRPr="00520569" w:rsidRDefault="00F9392B" w:rsidP="00F9392B">
            <w:pPr>
              <w:jc w:val="both"/>
              <w:rPr>
                <w:sz w:val="24"/>
                <w:szCs w:val="24"/>
                <w:lang w:eastAsia="ru-RU"/>
              </w:rPr>
            </w:pPr>
            <w:r w:rsidRPr="00520569">
              <w:rPr>
                <w:sz w:val="24"/>
                <w:szCs w:val="24"/>
                <w:lang w:eastAsia="ru-RU"/>
              </w:rPr>
              <w:t>5</w:t>
            </w:r>
          </w:p>
        </w:tc>
        <w:tc>
          <w:tcPr>
            <w:tcW w:w="3956" w:type="dxa"/>
            <w:tcBorders>
              <w:top w:val="single" w:sz="8" w:space="0" w:color="auto"/>
            </w:tcBorders>
          </w:tcPr>
          <w:p w:rsidR="00F9392B" w:rsidRPr="00520569" w:rsidRDefault="00F9392B" w:rsidP="00F9392B">
            <w:pPr>
              <w:jc w:val="both"/>
              <w:rPr>
                <w:sz w:val="24"/>
                <w:szCs w:val="24"/>
                <w:lang w:eastAsia="ru-RU"/>
              </w:rPr>
            </w:pPr>
            <w:r w:rsidRPr="00520569">
              <w:rPr>
                <w:sz w:val="24"/>
                <w:szCs w:val="24"/>
                <w:lang w:eastAsia="ru-RU"/>
              </w:rPr>
              <w:t>отлично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75 ÷ 89</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4</w:t>
            </w:r>
          </w:p>
        </w:tc>
        <w:tc>
          <w:tcPr>
            <w:tcW w:w="3956" w:type="dxa"/>
          </w:tcPr>
          <w:p w:rsidR="00F9392B" w:rsidRPr="00520569" w:rsidRDefault="00F9392B" w:rsidP="00F9392B">
            <w:pPr>
              <w:jc w:val="both"/>
              <w:rPr>
                <w:sz w:val="24"/>
                <w:szCs w:val="24"/>
                <w:lang w:eastAsia="ru-RU"/>
              </w:rPr>
            </w:pPr>
            <w:r w:rsidRPr="00520569">
              <w:rPr>
                <w:sz w:val="24"/>
                <w:szCs w:val="24"/>
                <w:lang w:eastAsia="ru-RU"/>
              </w:rPr>
              <w:t>хорошо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52 ÷ 74</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3</w:t>
            </w:r>
          </w:p>
        </w:tc>
        <w:tc>
          <w:tcPr>
            <w:tcW w:w="3956" w:type="dxa"/>
          </w:tcPr>
          <w:p w:rsidR="00F9392B" w:rsidRPr="00520569" w:rsidRDefault="00F9392B" w:rsidP="00F9392B">
            <w:pPr>
              <w:jc w:val="both"/>
              <w:rPr>
                <w:sz w:val="24"/>
                <w:szCs w:val="24"/>
                <w:lang w:eastAsia="ru-RU"/>
              </w:rPr>
            </w:pPr>
            <w:r w:rsidRPr="00520569">
              <w:rPr>
                <w:sz w:val="24"/>
                <w:szCs w:val="24"/>
                <w:lang w:eastAsia="ru-RU"/>
              </w:rPr>
              <w:t>удовлетворительно</w:t>
            </w:r>
          </w:p>
        </w:tc>
      </w:tr>
      <w:tr w:rsidR="00F9392B" w:rsidRPr="00520569" w:rsidTr="00D87D73">
        <w:trPr>
          <w:trHeight w:val="20"/>
        </w:trPr>
        <w:tc>
          <w:tcPr>
            <w:tcW w:w="2836" w:type="dxa"/>
            <w:shd w:val="clear" w:color="auto" w:fill="auto"/>
            <w:noWrap/>
            <w:vAlign w:val="center"/>
          </w:tcPr>
          <w:p w:rsidR="00F9392B" w:rsidRPr="00520569" w:rsidRDefault="00F9392B" w:rsidP="00F9392B">
            <w:pPr>
              <w:spacing w:line="360" w:lineRule="auto"/>
              <w:ind w:left="-284"/>
              <w:jc w:val="both"/>
              <w:rPr>
                <w:sz w:val="24"/>
                <w:szCs w:val="24"/>
                <w:lang w:eastAsia="ru-RU"/>
              </w:rPr>
            </w:pPr>
            <w:r w:rsidRPr="00520569">
              <w:rPr>
                <w:sz w:val="24"/>
                <w:szCs w:val="24"/>
                <w:lang w:eastAsia="ru-RU"/>
              </w:rPr>
              <w:t>менее 52</w:t>
            </w:r>
          </w:p>
        </w:tc>
        <w:tc>
          <w:tcPr>
            <w:tcW w:w="2814" w:type="dxa"/>
            <w:vAlign w:val="center"/>
          </w:tcPr>
          <w:p w:rsidR="00F9392B" w:rsidRPr="00520569" w:rsidRDefault="00F9392B" w:rsidP="00F9392B">
            <w:pPr>
              <w:jc w:val="both"/>
              <w:rPr>
                <w:sz w:val="24"/>
                <w:szCs w:val="24"/>
                <w:lang w:eastAsia="ru-RU"/>
              </w:rPr>
            </w:pPr>
            <w:r w:rsidRPr="00520569">
              <w:rPr>
                <w:sz w:val="24"/>
                <w:szCs w:val="24"/>
                <w:lang w:eastAsia="ru-RU"/>
              </w:rPr>
              <w:t>2</w:t>
            </w:r>
          </w:p>
        </w:tc>
        <w:tc>
          <w:tcPr>
            <w:tcW w:w="3956" w:type="dxa"/>
          </w:tcPr>
          <w:p w:rsidR="00F9392B" w:rsidRPr="00520569" w:rsidRDefault="00F9392B" w:rsidP="00F9392B">
            <w:pPr>
              <w:jc w:val="both"/>
              <w:rPr>
                <w:sz w:val="24"/>
                <w:szCs w:val="24"/>
                <w:lang w:eastAsia="ru-RU"/>
              </w:rPr>
            </w:pPr>
            <w:r w:rsidRPr="00520569">
              <w:rPr>
                <w:sz w:val="24"/>
                <w:szCs w:val="24"/>
                <w:lang w:eastAsia="ru-RU"/>
              </w:rPr>
              <w:t>не удовлетворительно</w:t>
            </w:r>
          </w:p>
        </w:tc>
      </w:tr>
    </w:tbl>
    <w:p w:rsidR="00F9392B" w:rsidRPr="00520569" w:rsidRDefault="00F9392B" w:rsidP="00F9392B">
      <w:pPr>
        <w:jc w:val="both"/>
        <w:rPr>
          <w:b/>
          <w:sz w:val="24"/>
          <w:szCs w:val="24"/>
        </w:rPr>
      </w:pPr>
    </w:p>
    <w:p w:rsidR="00F9392B" w:rsidRPr="00520569" w:rsidRDefault="00F9392B" w:rsidP="00F9392B">
      <w:pPr>
        <w:jc w:val="both"/>
        <w:rPr>
          <w:b/>
          <w:sz w:val="24"/>
          <w:szCs w:val="24"/>
        </w:rPr>
      </w:pPr>
      <w:r w:rsidRPr="00520569">
        <w:rPr>
          <w:b/>
          <w:sz w:val="24"/>
          <w:szCs w:val="24"/>
        </w:rPr>
        <w:t xml:space="preserve">Критерии оценки домашнего задания, </w:t>
      </w:r>
      <w:proofErr w:type="spellStart"/>
      <w:r w:rsidRPr="00520569">
        <w:rPr>
          <w:b/>
          <w:sz w:val="24"/>
          <w:szCs w:val="24"/>
        </w:rPr>
        <w:t>разноуровневых</w:t>
      </w:r>
      <w:proofErr w:type="spellEnd"/>
      <w:r w:rsidRPr="00520569">
        <w:rPr>
          <w:b/>
          <w:sz w:val="24"/>
          <w:szCs w:val="24"/>
        </w:rPr>
        <w:t xml:space="preserve"> заданий</w:t>
      </w:r>
    </w:p>
    <w:p w:rsidR="00F9392B" w:rsidRPr="00520569" w:rsidRDefault="00F9392B" w:rsidP="00F9392B">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Балл (интервал баллов)</w:t>
            </w:r>
          </w:p>
        </w:tc>
        <w:tc>
          <w:tcPr>
            <w:tcW w:w="2070" w:type="dxa"/>
            <w:shd w:val="clear" w:color="auto" w:fill="auto"/>
          </w:tcPr>
          <w:p w:rsidR="00F9392B" w:rsidRPr="00520569" w:rsidRDefault="00F9392B" w:rsidP="00F9392B">
            <w:pPr>
              <w:jc w:val="both"/>
              <w:rPr>
                <w:sz w:val="24"/>
                <w:szCs w:val="24"/>
              </w:rPr>
            </w:pPr>
            <w:r w:rsidRPr="00520569">
              <w:rPr>
                <w:sz w:val="24"/>
                <w:szCs w:val="24"/>
              </w:rPr>
              <w:t>Уровень освоения</w:t>
            </w:r>
          </w:p>
        </w:tc>
        <w:tc>
          <w:tcPr>
            <w:tcW w:w="5908" w:type="dxa"/>
            <w:shd w:val="clear" w:color="auto" w:fill="auto"/>
          </w:tcPr>
          <w:p w:rsidR="00F9392B" w:rsidRPr="00520569" w:rsidRDefault="00F9392B" w:rsidP="00F9392B">
            <w:pPr>
              <w:jc w:val="both"/>
              <w:rPr>
                <w:sz w:val="24"/>
                <w:szCs w:val="24"/>
              </w:rPr>
            </w:pPr>
            <w:r w:rsidRPr="00520569">
              <w:rPr>
                <w:sz w:val="24"/>
                <w:szCs w:val="24"/>
              </w:rPr>
              <w:t>Критерии оценивания освоения компетенций</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5</w:t>
            </w:r>
          </w:p>
        </w:tc>
        <w:tc>
          <w:tcPr>
            <w:tcW w:w="2070" w:type="dxa"/>
            <w:shd w:val="clear" w:color="auto" w:fill="auto"/>
          </w:tcPr>
          <w:p w:rsidR="00F9392B" w:rsidRPr="00520569" w:rsidRDefault="00F9392B" w:rsidP="00F9392B">
            <w:pPr>
              <w:jc w:val="both"/>
              <w:rPr>
                <w:sz w:val="24"/>
                <w:szCs w:val="24"/>
              </w:rPr>
            </w:pPr>
            <w:r w:rsidRPr="00520569">
              <w:rPr>
                <w:sz w:val="24"/>
                <w:szCs w:val="24"/>
              </w:rPr>
              <w:t>Максимальный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4</w:t>
            </w:r>
          </w:p>
        </w:tc>
        <w:tc>
          <w:tcPr>
            <w:tcW w:w="2070" w:type="dxa"/>
            <w:shd w:val="clear" w:color="auto" w:fill="auto"/>
          </w:tcPr>
          <w:p w:rsidR="00F9392B" w:rsidRPr="00520569" w:rsidRDefault="00F9392B" w:rsidP="00F9392B">
            <w:pPr>
              <w:jc w:val="both"/>
              <w:rPr>
                <w:sz w:val="24"/>
                <w:szCs w:val="24"/>
              </w:rPr>
            </w:pPr>
            <w:r w:rsidRPr="00520569">
              <w:rPr>
                <w:sz w:val="24"/>
                <w:szCs w:val="24"/>
              </w:rPr>
              <w:t>Средний</w:t>
            </w:r>
          </w:p>
        </w:tc>
        <w:tc>
          <w:tcPr>
            <w:tcW w:w="5908" w:type="dxa"/>
            <w:shd w:val="clear" w:color="auto" w:fill="auto"/>
          </w:tcPr>
          <w:p w:rsidR="00F9392B" w:rsidRPr="00520569" w:rsidRDefault="00F9392B" w:rsidP="00F9392B">
            <w:pPr>
              <w:jc w:val="both"/>
              <w:rPr>
                <w:sz w:val="24"/>
                <w:szCs w:val="24"/>
              </w:rPr>
            </w:pPr>
            <w:r w:rsidRPr="00520569">
              <w:rPr>
                <w:sz w:val="24"/>
                <w:szCs w:val="24"/>
              </w:rPr>
              <w:t>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3</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1</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 уровень (интервал не достигнут)</w:t>
            </w:r>
          </w:p>
        </w:tc>
        <w:tc>
          <w:tcPr>
            <w:tcW w:w="5908" w:type="dxa"/>
            <w:shd w:val="clear" w:color="auto" w:fill="auto"/>
          </w:tcPr>
          <w:p w:rsidR="00F9392B" w:rsidRPr="00520569" w:rsidRDefault="00F9392B" w:rsidP="00F9392B">
            <w:pPr>
              <w:jc w:val="both"/>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9392B" w:rsidRPr="00520569" w:rsidRDefault="00F9392B" w:rsidP="00F9392B">
      <w:pPr>
        <w:jc w:val="both"/>
        <w:rPr>
          <w:b/>
          <w:sz w:val="24"/>
          <w:szCs w:val="24"/>
        </w:rPr>
      </w:pPr>
    </w:p>
    <w:p w:rsidR="00B96ED7" w:rsidRDefault="00B96ED7" w:rsidP="00F9392B">
      <w:pPr>
        <w:shd w:val="clear" w:color="auto" w:fill="FFFFFF"/>
        <w:spacing w:after="240"/>
        <w:jc w:val="both"/>
        <w:rPr>
          <w:b/>
          <w:bCs/>
          <w:sz w:val="24"/>
          <w:szCs w:val="24"/>
          <w:lang w:eastAsia="ru-RU"/>
        </w:rPr>
      </w:pPr>
    </w:p>
    <w:p w:rsidR="00B96ED7" w:rsidRDefault="00B96ED7" w:rsidP="00F9392B">
      <w:pPr>
        <w:shd w:val="clear" w:color="auto" w:fill="FFFFFF"/>
        <w:spacing w:after="240"/>
        <w:jc w:val="both"/>
        <w:rPr>
          <w:b/>
          <w:bCs/>
          <w:sz w:val="24"/>
          <w:szCs w:val="24"/>
          <w:lang w:eastAsia="ru-RU"/>
        </w:rPr>
      </w:pPr>
    </w:p>
    <w:p w:rsidR="00F9392B" w:rsidRPr="00520569" w:rsidRDefault="00B96ED7" w:rsidP="00F9392B">
      <w:pPr>
        <w:shd w:val="clear" w:color="auto" w:fill="FFFFFF"/>
        <w:spacing w:after="240"/>
        <w:jc w:val="both"/>
        <w:rPr>
          <w:b/>
          <w:bCs/>
          <w:sz w:val="24"/>
          <w:szCs w:val="24"/>
          <w:lang w:eastAsia="ru-RU"/>
        </w:rPr>
      </w:pPr>
      <w:r>
        <w:rPr>
          <w:b/>
          <w:bCs/>
          <w:sz w:val="24"/>
          <w:szCs w:val="24"/>
          <w:lang w:eastAsia="ru-RU"/>
        </w:rPr>
        <w:t xml:space="preserve">                                                  </w:t>
      </w:r>
      <w:r w:rsidR="00F9392B" w:rsidRPr="00520569">
        <w:rPr>
          <w:b/>
          <w:bCs/>
          <w:sz w:val="24"/>
          <w:szCs w:val="24"/>
          <w:lang w:eastAsia="ru-RU"/>
        </w:rPr>
        <w:t>Критерии оценки устного ответа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Результаты тестов оцениваются по пятибалльной шкале и регистрируются в учебном журнале, зачетной ведомости, зачетной книжке студента.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Для оценивания результатов зачёта выбраны следующие критерии: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F9392B" w:rsidRPr="00520569" w:rsidRDefault="00F9392B" w:rsidP="00F9392B">
      <w:pPr>
        <w:shd w:val="clear" w:color="auto" w:fill="FFFFFF"/>
        <w:ind w:firstLine="709"/>
        <w:jc w:val="both"/>
        <w:rPr>
          <w:sz w:val="24"/>
          <w:szCs w:val="24"/>
          <w:lang w:eastAsia="ru-RU"/>
        </w:rPr>
      </w:pPr>
    </w:p>
    <w:p w:rsidR="00F9392B" w:rsidRPr="00B96ED7" w:rsidRDefault="00B96ED7" w:rsidP="00B96ED7">
      <w:pPr>
        <w:shd w:val="clear" w:color="auto" w:fill="FFFFFF"/>
        <w:jc w:val="both"/>
        <w:rPr>
          <w:rFonts w:eastAsia="Calibri"/>
          <w:b/>
          <w:sz w:val="24"/>
          <w:szCs w:val="24"/>
        </w:rPr>
      </w:pPr>
      <w:r>
        <w:rPr>
          <w:sz w:val="24"/>
          <w:szCs w:val="24"/>
          <w:lang w:eastAsia="ru-RU"/>
        </w:rPr>
        <w:t xml:space="preserve">                        </w:t>
      </w:r>
      <w:r w:rsidR="00F9392B" w:rsidRPr="00520569">
        <w:rPr>
          <w:rFonts w:eastAsia="Calibri"/>
          <w:b/>
          <w:sz w:val="24"/>
          <w:szCs w:val="24"/>
        </w:rPr>
        <w:t xml:space="preserve">    </w:t>
      </w:r>
      <w:proofErr w:type="gramStart"/>
      <w:r w:rsidR="00F9392B" w:rsidRPr="00520569">
        <w:rPr>
          <w:rFonts w:eastAsia="Calibri"/>
          <w:b/>
          <w:sz w:val="24"/>
          <w:szCs w:val="24"/>
        </w:rPr>
        <w:t>Контрольная  работа</w:t>
      </w:r>
      <w:proofErr w:type="gramEnd"/>
      <w:r w:rsidR="00F9392B" w:rsidRPr="00520569">
        <w:rPr>
          <w:rFonts w:eastAsia="Calibri"/>
          <w:b/>
          <w:sz w:val="24"/>
          <w:szCs w:val="24"/>
        </w:rPr>
        <w:t xml:space="preserve"> по дисциплине « Биология».</w:t>
      </w:r>
    </w:p>
    <w:p w:rsidR="00F9392B" w:rsidRPr="00520569" w:rsidRDefault="00F9392B" w:rsidP="00F9392B">
      <w:pPr>
        <w:spacing w:after="200" w:line="276" w:lineRule="auto"/>
        <w:ind w:left="426"/>
        <w:jc w:val="both"/>
        <w:rPr>
          <w:rFonts w:eastAsia="Calibri"/>
          <w:b/>
          <w:i/>
          <w:sz w:val="24"/>
          <w:szCs w:val="24"/>
        </w:rPr>
      </w:pPr>
    </w:p>
    <w:p w:rsidR="00F9392B" w:rsidRPr="00520569" w:rsidRDefault="00F9392B" w:rsidP="00F9392B">
      <w:pPr>
        <w:spacing w:after="200" w:line="276" w:lineRule="auto"/>
        <w:ind w:left="426"/>
        <w:jc w:val="both"/>
        <w:rPr>
          <w:rFonts w:eastAsia="Calibri"/>
          <w:i/>
          <w:sz w:val="24"/>
          <w:szCs w:val="24"/>
        </w:rPr>
      </w:pPr>
      <w:r w:rsidRPr="00520569">
        <w:rPr>
          <w:rFonts w:eastAsia="Calibri"/>
          <w:b/>
          <w:i/>
          <w:sz w:val="24"/>
          <w:szCs w:val="24"/>
        </w:rPr>
        <w:t>1. Отметьте знаком «+» правильные, а знаком «–» неправильные утверждения</w:t>
      </w:r>
      <w:r w:rsidRPr="00520569">
        <w:rPr>
          <w:rFonts w:eastAsia="Calibri"/>
          <w: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Расти могут только растения.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Растения способны активно перемещаться с одного места на другое.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Выделение происходит у всех живых организмов.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Растения и грибы относятся к одному царству.</w:t>
      </w:r>
    </w:p>
    <w:p w:rsidR="00F9392B" w:rsidRPr="00520569" w:rsidRDefault="00F9392B" w:rsidP="00F9392B">
      <w:pPr>
        <w:spacing w:after="200" w:line="276" w:lineRule="auto"/>
        <w:jc w:val="both"/>
        <w:rPr>
          <w:rFonts w:eastAsia="Calibri"/>
          <w:sz w:val="24"/>
          <w:szCs w:val="24"/>
        </w:rPr>
      </w:pPr>
      <w:r w:rsidRPr="00520569">
        <w:rPr>
          <w:rFonts w:eastAsia="Calibri"/>
          <w:sz w:val="24"/>
          <w:szCs w:val="24"/>
        </w:rPr>
        <w:t>5) Глюкоза, гликоген, сахароза, клетчатка, крахмал – разновидности углеводов.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Вода – хороший растворитель.</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Белки - выполняют только опорную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Жиры служат запасным источником энергии.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9) Сходство химического состава и клеточное строение у растений и животных говорят о единстве органического мира.</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2. Выберите правильные ответы.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В состав живых организмов входят органические вещества: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вода, минеральные соли;                                         б) белки, жиры, углеводы, нуклеиновые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вода, минеральные соли, белки, жиры.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Углеводы выполняют:</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только опорную функцию;                                          б) только энергетическую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в) опорную, энергетическую, запасающую, защитную </w:t>
      </w:r>
      <w:proofErr w:type="gramStart"/>
      <w:r w:rsidRPr="00520569">
        <w:rPr>
          <w:rFonts w:eastAsia="Calibri"/>
          <w:sz w:val="24"/>
          <w:szCs w:val="24"/>
        </w:rPr>
        <w:t xml:space="preserve">функции;   </w:t>
      </w:r>
      <w:proofErr w:type="gramEnd"/>
      <w:r w:rsidRPr="00520569">
        <w:rPr>
          <w:rFonts w:eastAsia="Calibri"/>
          <w:sz w:val="24"/>
          <w:szCs w:val="24"/>
        </w:rPr>
        <w:t xml:space="preserve">   г) только структурную.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К продуктам питания особенно богатыми белками, относятся: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хлеб, картофель, яблоки, свекла;                                б) сало, подсолнечное масло, сметана;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мясо, рыба, яйца;                                                           г) мясо, рыба, яблоки, капуста.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Определите  генотипы родителей, если все потомство имеет желтые и гладкие семена: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а) ААВВ х </w:t>
      </w:r>
      <w:proofErr w:type="spellStart"/>
      <w:proofErr w:type="gramStart"/>
      <w:r w:rsidRPr="00520569">
        <w:rPr>
          <w:rFonts w:eastAsia="Calibri"/>
          <w:sz w:val="24"/>
          <w:szCs w:val="24"/>
        </w:rPr>
        <w:t>аавв</w:t>
      </w:r>
      <w:proofErr w:type="spellEnd"/>
      <w:r w:rsidRPr="00520569">
        <w:rPr>
          <w:rFonts w:eastAsia="Calibri"/>
          <w:sz w:val="24"/>
          <w:szCs w:val="24"/>
        </w:rPr>
        <w:t xml:space="preserve">;   </w:t>
      </w:r>
      <w:proofErr w:type="gramEnd"/>
      <w:r w:rsidRPr="00520569">
        <w:rPr>
          <w:rFonts w:eastAsia="Calibri"/>
          <w:sz w:val="24"/>
          <w:szCs w:val="24"/>
        </w:rPr>
        <w:t xml:space="preserve">      б) </w:t>
      </w:r>
      <w:proofErr w:type="spellStart"/>
      <w:r w:rsidRPr="00520569">
        <w:rPr>
          <w:rFonts w:eastAsia="Calibri"/>
          <w:sz w:val="24"/>
          <w:szCs w:val="24"/>
        </w:rPr>
        <w:t>АаВв</w:t>
      </w:r>
      <w:proofErr w:type="spellEnd"/>
      <w:r w:rsidRPr="00520569">
        <w:rPr>
          <w:rFonts w:eastAsia="Calibri"/>
          <w:sz w:val="24"/>
          <w:szCs w:val="24"/>
        </w:rPr>
        <w:t xml:space="preserve"> х </w:t>
      </w:r>
      <w:proofErr w:type="spellStart"/>
      <w:r w:rsidRPr="00520569">
        <w:rPr>
          <w:rFonts w:eastAsia="Calibri"/>
          <w:sz w:val="24"/>
          <w:szCs w:val="24"/>
        </w:rPr>
        <w:t>ааВВ</w:t>
      </w:r>
      <w:proofErr w:type="spellEnd"/>
      <w:r w:rsidRPr="00520569">
        <w:rPr>
          <w:rFonts w:eastAsia="Calibri"/>
          <w:sz w:val="24"/>
          <w:szCs w:val="24"/>
        </w:rPr>
        <w:t xml:space="preserve"> ;         в) </w:t>
      </w:r>
      <w:proofErr w:type="spellStart"/>
      <w:r w:rsidRPr="00520569">
        <w:rPr>
          <w:rFonts w:eastAsia="Calibri"/>
          <w:sz w:val="24"/>
          <w:szCs w:val="24"/>
        </w:rPr>
        <w:t>ААвв</w:t>
      </w:r>
      <w:proofErr w:type="spellEnd"/>
      <w:r w:rsidRPr="00520569">
        <w:rPr>
          <w:rFonts w:eastAsia="Calibri"/>
          <w:sz w:val="24"/>
          <w:szCs w:val="24"/>
        </w:rPr>
        <w:t xml:space="preserve"> х </w:t>
      </w:r>
      <w:proofErr w:type="spellStart"/>
      <w:r w:rsidRPr="00520569">
        <w:rPr>
          <w:rFonts w:eastAsia="Calibri"/>
          <w:sz w:val="24"/>
          <w:szCs w:val="24"/>
        </w:rPr>
        <w:t>Аавв</w:t>
      </w:r>
      <w:proofErr w:type="spellEnd"/>
      <w:r w:rsidRPr="00520569">
        <w:rPr>
          <w:rFonts w:eastAsia="Calibri"/>
          <w:sz w:val="24"/>
          <w:szCs w:val="24"/>
        </w:rPr>
        <w:t>;          г)</w:t>
      </w:r>
      <w:proofErr w:type="spellStart"/>
      <w:r w:rsidRPr="00520569">
        <w:rPr>
          <w:rFonts w:eastAsia="Calibri"/>
          <w:sz w:val="24"/>
          <w:szCs w:val="24"/>
        </w:rPr>
        <w:t>АаВВ</w:t>
      </w:r>
      <w:proofErr w:type="spellEnd"/>
      <w:r w:rsidRPr="00520569">
        <w:rPr>
          <w:rFonts w:eastAsia="Calibri"/>
          <w:sz w:val="24"/>
          <w:szCs w:val="24"/>
        </w:rPr>
        <w:t xml:space="preserve"> х </w:t>
      </w:r>
      <w:proofErr w:type="spellStart"/>
      <w:r w:rsidRPr="00520569">
        <w:rPr>
          <w:rFonts w:eastAsia="Calibri"/>
          <w:sz w:val="24"/>
          <w:szCs w:val="24"/>
        </w:rPr>
        <w:t>ааВв</w:t>
      </w:r>
      <w:proofErr w:type="spellEnd"/>
      <w:r w:rsidRPr="00520569">
        <w:rPr>
          <w:rFonts w:eastAsia="Calibr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5. Энергия запасается в 36 молекулах АТФ в процессе: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гликолиза;                 б) подготовительного этапа энергетического обмена;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брожения;                  г) окисления одной молекулы пировиноградной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Кроссинговер – обмен генетической информацией между гомологичными хромосомами характерен для процесса: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профазы первого деления мейоза;          б) профазы второго деления мейоза;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митоза;                                                         г) оплодотворения.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Организм, которым свойственно неклеточное строение, относят к группе: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бактерий;                    б) вирусов;                 в) водорослей;                       г) простейших.</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Расширение ареала зайца – русака является примером:</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биологического прогресса;      б) ароморфоза;        в) дегенерации;        г) биологического     регресса.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9. Потеря энергии в цепи питания от растений  к растительноядным животным и к последующим звеньям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правилом  экологической пирамиды;              б) круговоротом веществ;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в) колебанием численности;                                  г)  </w:t>
      </w:r>
      <w:proofErr w:type="spellStart"/>
      <w:r w:rsidRPr="00520569">
        <w:rPr>
          <w:rFonts w:eastAsia="Calibri"/>
          <w:sz w:val="24"/>
          <w:szCs w:val="24"/>
        </w:rPr>
        <w:t>саморегуляцией</w:t>
      </w:r>
      <w:proofErr w:type="spellEnd"/>
      <w:r w:rsidRPr="00520569">
        <w:rPr>
          <w:rFonts w:eastAsia="Calibri"/>
          <w:sz w:val="24"/>
          <w:szCs w:val="24"/>
        </w:rPr>
        <w:t xml:space="preserve">  численности популяции.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10. У гибридов ночной красавицы с розовыми цветками в  </w:t>
      </w:r>
      <w:r w:rsidRPr="00520569">
        <w:rPr>
          <w:rFonts w:eastAsia="Calibri"/>
          <w:sz w:val="24"/>
          <w:szCs w:val="24"/>
          <w:lang w:val="en-US"/>
        </w:rPr>
        <w:t>F</w:t>
      </w:r>
      <w:r w:rsidRPr="00520569">
        <w:rPr>
          <w:rFonts w:eastAsia="Calibri"/>
          <w:sz w:val="24"/>
          <w:szCs w:val="24"/>
        </w:rPr>
        <w:t>2 появляются растения с красными, розовыми и белыми цветками в соотношении: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9: 3:3:1;                         б) 3:1;                          в) 1:2:1;                        г) 1:1.</w:t>
      </w:r>
    </w:p>
    <w:p w:rsidR="00F9392B" w:rsidRPr="00520569" w:rsidRDefault="00F9392B" w:rsidP="00F9392B">
      <w:pPr>
        <w:spacing w:after="200" w:line="276" w:lineRule="auto"/>
        <w:ind w:left="426"/>
        <w:jc w:val="both"/>
        <w:rPr>
          <w:rFonts w:eastAsia="Calibri"/>
          <w:sz w:val="24"/>
          <w:szCs w:val="24"/>
        </w:rPr>
      </w:pPr>
      <w:r w:rsidRPr="00520569">
        <w:rPr>
          <w:rFonts w:eastAsia="Calibri"/>
          <w:b/>
          <w:i/>
          <w:sz w:val="24"/>
          <w:szCs w:val="24"/>
        </w:rPr>
        <w:t>3. Закончите предложения</w:t>
      </w:r>
      <w:r w:rsidRPr="00520569">
        <w:rPr>
          <w:rFonts w:eastAsia="Calibr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Процесс поглощения клеточной мембраной твердых частиц вещества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Органоиды, участвующие во внутриклеточном пищеварении,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Хромосомы содержатся 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Органоиды, участвующие в клеточном дыхании, вырабатывающие энергию,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5) Многочисленные канальцы, пронизывающие всю клетку, по которым осуществляется транспорт веществ, называются...</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4. Какие органоиды присущи как растительной, так и животной клетке?</w:t>
      </w:r>
    </w:p>
    <w:p w:rsidR="00F9392B" w:rsidRPr="00520569" w:rsidRDefault="00F9392B" w:rsidP="00F9392B">
      <w:pPr>
        <w:spacing w:after="200" w:line="276" w:lineRule="auto"/>
        <w:jc w:val="both"/>
        <w:rPr>
          <w:rFonts w:eastAsia="Calibri"/>
          <w:b/>
          <w:i/>
          <w:sz w:val="24"/>
          <w:szCs w:val="24"/>
        </w:rPr>
      </w:pPr>
      <w:r w:rsidRPr="00520569">
        <w:rPr>
          <w:rFonts w:eastAsia="Calibri"/>
          <w:b/>
          <w:i/>
          <w:sz w:val="24"/>
          <w:szCs w:val="24"/>
        </w:rPr>
        <w:t>5. Какой процесс деления показан на рисунке (митоз или мейоз)? Почему вы так решили</w:t>
      </w:r>
      <w:r w:rsidRPr="00520569">
        <w:rPr>
          <w:rFonts w:eastAsia="Calibri"/>
          <w:sz w:val="24"/>
          <w:szCs w:val="24"/>
        </w:rPr>
        <w:t>?</w:t>
      </w:r>
      <w:r w:rsidRPr="00520569">
        <w:rPr>
          <w:rFonts w:eastAsia="Calibri"/>
          <w:noProof/>
          <w:sz w:val="24"/>
          <w:szCs w:val="24"/>
          <w:lang w:eastAsia="ru-RU"/>
        </w:rPr>
        <w:t xml:space="preserve"> </w:t>
      </w:r>
      <w:r w:rsidRPr="00520569">
        <w:rPr>
          <w:rFonts w:eastAsia="Calibri"/>
          <w:noProof/>
          <w:sz w:val="24"/>
          <w:szCs w:val="24"/>
          <w:lang w:eastAsia="ru-RU"/>
        </w:rPr>
        <w:drawing>
          <wp:inline distT="0" distB="0" distL="0" distR="0">
            <wp:extent cx="2619375" cy="2067560"/>
            <wp:effectExtent l="0" t="0" r="0" b="0"/>
            <wp:docPr id="1" name="Рисунок 1" descr="C:\Users\Дима\Downloads\28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Дима\Downloads\28 (1).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9375" cy="2067560"/>
                    </a:xfrm>
                    <a:prstGeom prst="rect">
                      <a:avLst/>
                    </a:prstGeom>
                    <a:noFill/>
                    <a:ln>
                      <a:noFill/>
                    </a:ln>
                  </pic:spPr>
                </pic:pic>
              </a:graphicData>
            </a:graphic>
          </wp:inline>
        </w:drawing>
      </w:r>
      <w:r w:rsidRPr="00520569">
        <w:rPr>
          <w:rFonts w:eastAsia="Calibri"/>
          <w:noProof/>
          <w:sz w:val="24"/>
          <w:szCs w:val="24"/>
          <w:lang w:eastAsia="ru-RU"/>
        </w:rPr>
        <w:t>Охарактеризуйте каждую стадию.</w:t>
      </w: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Default="00F9392B" w:rsidP="00F9392B">
      <w:pPr>
        <w:jc w:val="both"/>
        <w:rPr>
          <w:b/>
          <w:sz w:val="24"/>
          <w:szCs w:val="24"/>
        </w:rPr>
      </w:pPr>
    </w:p>
    <w:p w:rsidR="00B96ED7" w:rsidRDefault="00B96ED7" w:rsidP="00F9392B">
      <w:pPr>
        <w:jc w:val="both"/>
        <w:rPr>
          <w:b/>
          <w:sz w:val="24"/>
          <w:szCs w:val="24"/>
        </w:rPr>
      </w:pPr>
      <w:bookmarkStart w:id="0" w:name="_GoBack"/>
    </w:p>
    <w:bookmarkEnd w:id="0"/>
    <w:p w:rsidR="00B96ED7" w:rsidRDefault="00B96ED7" w:rsidP="00F9392B">
      <w:pPr>
        <w:jc w:val="both"/>
        <w:rPr>
          <w:b/>
          <w:sz w:val="24"/>
          <w:szCs w:val="24"/>
        </w:rPr>
      </w:pPr>
    </w:p>
    <w:p w:rsidR="00B96ED7" w:rsidRPr="00520569" w:rsidRDefault="00B96ED7" w:rsidP="00F9392B">
      <w:pPr>
        <w:jc w:val="both"/>
        <w:rPr>
          <w:b/>
          <w:sz w:val="24"/>
          <w:szCs w:val="24"/>
        </w:rPr>
      </w:pPr>
    </w:p>
    <w:p w:rsidR="00F9392B" w:rsidRPr="00520569" w:rsidRDefault="00F9392B" w:rsidP="00F9392B">
      <w:pPr>
        <w:jc w:val="both"/>
        <w:rPr>
          <w:b/>
          <w:sz w:val="24"/>
          <w:szCs w:val="24"/>
          <w:lang w:eastAsia="ru-RU"/>
        </w:rPr>
      </w:pPr>
      <w:r w:rsidRPr="00520569">
        <w:rPr>
          <w:b/>
          <w:sz w:val="24"/>
          <w:szCs w:val="24"/>
          <w:lang w:eastAsia="ru-RU"/>
        </w:rPr>
        <w:t>Перечень вопросов для дифференцированного зачета по дисциплине биология.</w:t>
      </w:r>
    </w:p>
    <w:p w:rsidR="00F9392B" w:rsidRPr="00520569" w:rsidRDefault="00F9392B" w:rsidP="00F9392B">
      <w:pPr>
        <w:jc w:val="both"/>
        <w:rPr>
          <w:b/>
          <w:sz w:val="24"/>
          <w:szCs w:val="24"/>
          <w:lang w:eastAsia="ru-RU"/>
        </w:rPr>
      </w:pPr>
    </w:p>
    <w:p w:rsidR="00F9392B" w:rsidRPr="00520569" w:rsidRDefault="00F9392B" w:rsidP="00F9392B">
      <w:pPr>
        <w:spacing w:line="276" w:lineRule="auto"/>
        <w:jc w:val="both"/>
        <w:rPr>
          <w:sz w:val="24"/>
          <w:szCs w:val="24"/>
          <w:lang w:eastAsia="ru-RU"/>
        </w:rPr>
      </w:pPr>
      <w:r w:rsidRPr="00520569">
        <w:rPr>
          <w:sz w:val="24"/>
          <w:szCs w:val="24"/>
          <w:lang w:eastAsia="ru-RU"/>
        </w:rPr>
        <w:t>1.Уровень организации  живого.</w:t>
      </w:r>
    </w:p>
    <w:p w:rsidR="00F9392B" w:rsidRPr="00520569" w:rsidRDefault="00F9392B" w:rsidP="00F9392B">
      <w:pPr>
        <w:spacing w:line="276" w:lineRule="auto"/>
        <w:jc w:val="both"/>
        <w:rPr>
          <w:sz w:val="24"/>
          <w:szCs w:val="24"/>
          <w:lang w:eastAsia="ru-RU"/>
        </w:rPr>
      </w:pPr>
      <w:r w:rsidRPr="00520569">
        <w:rPr>
          <w:sz w:val="24"/>
          <w:szCs w:val="24"/>
          <w:lang w:eastAsia="ru-RU"/>
        </w:rPr>
        <w:t>2.</w:t>
      </w:r>
      <w:proofErr w:type="gramStart"/>
      <w:r w:rsidRPr="00520569">
        <w:rPr>
          <w:sz w:val="24"/>
          <w:szCs w:val="24"/>
          <w:lang w:eastAsia="ru-RU"/>
        </w:rPr>
        <w:t>Клетка ,</w:t>
      </w:r>
      <w:proofErr w:type="gramEnd"/>
      <w:r w:rsidRPr="00520569">
        <w:rPr>
          <w:sz w:val="24"/>
          <w:szCs w:val="24"/>
          <w:lang w:eastAsia="ru-RU"/>
        </w:rPr>
        <w:t xml:space="preserve"> ткань- 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3.Органтческие и неорганические вещества клетки, их функции.</w:t>
      </w:r>
    </w:p>
    <w:p w:rsidR="00F9392B" w:rsidRPr="00520569" w:rsidRDefault="00F9392B" w:rsidP="00F9392B">
      <w:pPr>
        <w:spacing w:line="276" w:lineRule="auto"/>
        <w:jc w:val="both"/>
        <w:rPr>
          <w:sz w:val="24"/>
          <w:szCs w:val="24"/>
          <w:lang w:eastAsia="ru-RU"/>
        </w:rPr>
      </w:pPr>
      <w:r w:rsidRPr="00520569">
        <w:rPr>
          <w:sz w:val="24"/>
          <w:szCs w:val="24"/>
          <w:lang w:eastAsia="ru-RU"/>
        </w:rPr>
        <w:t>4.Виды РНК.</w:t>
      </w:r>
    </w:p>
    <w:p w:rsidR="00F9392B" w:rsidRPr="00520569" w:rsidRDefault="00F9392B" w:rsidP="00F9392B">
      <w:pPr>
        <w:spacing w:line="276" w:lineRule="auto"/>
        <w:jc w:val="both"/>
        <w:rPr>
          <w:sz w:val="24"/>
          <w:szCs w:val="24"/>
          <w:lang w:eastAsia="ru-RU"/>
        </w:rPr>
      </w:pPr>
      <w:r w:rsidRPr="00520569">
        <w:rPr>
          <w:sz w:val="24"/>
          <w:szCs w:val="24"/>
          <w:lang w:eastAsia="ru-RU"/>
        </w:rPr>
        <w:t xml:space="preserve">5.Принцип  </w:t>
      </w:r>
      <w:proofErr w:type="spellStart"/>
      <w:r w:rsidRPr="00520569">
        <w:rPr>
          <w:sz w:val="24"/>
          <w:szCs w:val="24"/>
          <w:lang w:eastAsia="ru-RU"/>
        </w:rPr>
        <w:t>комплементарности</w:t>
      </w:r>
      <w:proofErr w:type="spellEnd"/>
      <w:r w:rsidRPr="00520569">
        <w:rPr>
          <w:sz w:val="24"/>
          <w:szCs w:val="24"/>
          <w:lang w:eastAsia="ru-RU"/>
        </w:rPr>
        <w:t>.</w:t>
      </w:r>
    </w:p>
    <w:p w:rsidR="00F9392B" w:rsidRPr="00520569" w:rsidRDefault="00F9392B" w:rsidP="00F9392B">
      <w:pPr>
        <w:spacing w:line="276" w:lineRule="auto"/>
        <w:jc w:val="both"/>
        <w:rPr>
          <w:sz w:val="24"/>
          <w:szCs w:val="24"/>
          <w:lang w:eastAsia="ru-RU"/>
        </w:rPr>
      </w:pPr>
      <w:r w:rsidRPr="00520569">
        <w:rPr>
          <w:sz w:val="24"/>
          <w:szCs w:val="24"/>
          <w:lang w:eastAsia="ru-RU"/>
        </w:rPr>
        <w:t>6.Строение и функции молекул белков.</w:t>
      </w:r>
    </w:p>
    <w:p w:rsidR="00F9392B" w:rsidRPr="00520569" w:rsidRDefault="00F9392B" w:rsidP="00F9392B">
      <w:pPr>
        <w:spacing w:line="276" w:lineRule="auto"/>
        <w:jc w:val="both"/>
        <w:rPr>
          <w:sz w:val="24"/>
          <w:szCs w:val="24"/>
          <w:lang w:eastAsia="ru-RU"/>
        </w:rPr>
      </w:pPr>
      <w:r w:rsidRPr="00520569">
        <w:rPr>
          <w:sz w:val="24"/>
          <w:szCs w:val="24"/>
          <w:lang w:eastAsia="ru-RU"/>
        </w:rPr>
        <w:t>7.Клетки эукариоты и прокариоты отличия.</w:t>
      </w:r>
    </w:p>
    <w:p w:rsidR="00F9392B" w:rsidRPr="00520569" w:rsidRDefault="00F9392B" w:rsidP="00F9392B">
      <w:pPr>
        <w:spacing w:line="276" w:lineRule="auto"/>
        <w:jc w:val="both"/>
        <w:rPr>
          <w:sz w:val="24"/>
          <w:szCs w:val="24"/>
          <w:lang w:eastAsia="ru-RU"/>
        </w:rPr>
      </w:pPr>
      <w:r w:rsidRPr="00520569">
        <w:rPr>
          <w:sz w:val="24"/>
          <w:szCs w:val="24"/>
          <w:lang w:eastAsia="ru-RU"/>
        </w:rPr>
        <w:t>8.Неклеточная  форма   жизни.</w:t>
      </w:r>
    </w:p>
    <w:p w:rsidR="00F9392B" w:rsidRPr="00520569" w:rsidRDefault="00F9392B" w:rsidP="00F9392B">
      <w:pPr>
        <w:spacing w:line="276" w:lineRule="auto"/>
        <w:jc w:val="both"/>
        <w:rPr>
          <w:sz w:val="24"/>
          <w:szCs w:val="24"/>
          <w:lang w:eastAsia="ru-RU"/>
        </w:rPr>
      </w:pPr>
      <w:r w:rsidRPr="00520569">
        <w:rPr>
          <w:sz w:val="24"/>
          <w:szCs w:val="24"/>
          <w:lang w:eastAsia="ru-RU"/>
        </w:rPr>
        <w:t>9.Наследственность и изменчивость организмов-определение, виды.</w:t>
      </w:r>
    </w:p>
    <w:p w:rsidR="00F9392B" w:rsidRPr="00520569" w:rsidRDefault="00F9392B" w:rsidP="00F9392B">
      <w:pPr>
        <w:spacing w:line="276" w:lineRule="auto"/>
        <w:jc w:val="both"/>
        <w:rPr>
          <w:sz w:val="24"/>
          <w:szCs w:val="24"/>
          <w:lang w:eastAsia="ru-RU"/>
        </w:rPr>
      </w:pPr>
      <w:r w:rsidRPr="00520569">
        <w:rPr>
          <w:sz w:val="24"/>
          <w:szCs w:val="24"/>
          <w:lang w:eastAsia="ru-RU"/>
        </w:rPr>
        <w:t>10.</w:t>
      </w:r>
      <w:proofErr w:type="gramStart"/>
      <w:r w:rsidRPr="00520569">
        <w:rPr>
          <w:sz w:val="24"/>
          <w:szCs w:val="24"/>
          <w:lang w:eastAsia="ru-RU"/>
        </w:rPr>
        <w:t>Вид ,критерии</w:t>
      </w:r>
      <w:proofErr w:type="gramEnd"/>
      <w:r w:rsidRPr="00520569">
        <w:rPr>
          <w:sz w:val="24"/>
          <w:szCs w:val="24"/>
          <w:lang w:eastAsia="ru-RU"/>
        </w:rPr>
        <w:t xml:space="preserve"> вида.</w:t>
      </w:r>
    </w:p>
    <w:p w:rsidR="00F9392B" w:rsidRPr="00520569" w:rsidRDefault="00F9392B" w:rsidP="00F9392B">
      <w:pPr>
        <w:spacing w:line="276" w:lineRule="auto"/>
        <w:jc w:val="both"/>
        <w:rPr>
          <w:sz w:val="24"/>
          <w:szCs w:val="24"/>
          <w:lang w:eastAsia="ru-RU"/>
        </w:rPr>
      </w:pPr>
      <w:r w:rsidRPr="00520569">
        <w:rPr>
          <w:sz w:val="24"/>
          <w:szCs w:val="24"/>
          <w:lang w:eastAsia="ru-RU"/>
        </w:rPr>
        <w:t>11.Популяция-определение.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12.Предки человека-древние, древнейшие, первые современные люди.</w:t>
      </w:r>
    </w:p>
    <w:p w:rsidR="00F9392B" w:rsidRPr="00520569" w:rsidRDefault="00F9392B" w:rsidP="00F9392B">
      <w:pPr>
        <w:spacing w:line="276" w:lineRule="auto"/>
        <w:jc w:val="both"/>
        <w:rPr>
          <w:sz w:val="24"/>
          <w:szCs w:val="24"/>
          <w:lang w:eastAsia="ru-RU"/>
        </w:rPr>
      </w:pPr>
      <w:r w:rsidRPr="00520569">
        <w:rPr>
          <w:sz w:val="24"/>
          <w:szCs w:val="24"/>
          <w:lang w:eastAsia="ru-RU"/>
        </w:rPr>
        <w:t>13.Сходство и отличие человека и  человекообразных обезьян.</w:t>
      </w:r>
    </w:p>
    <w:p w:rsidR="00F9392B" w:rsidRPr="00520569" w:rsidRDefault="00F9392B" w:rsidP="00F9392B">
      <w:pPr>
        <w:spacing w:line="276" w:lineRule="auto"/>
        <w:jc w:val="both"/>
        <w:rPr>
          <w:sz w:val="24"/>
          <w:szCs w:val="24"/>
          <w:lang w:eastAsia="ru-RU"/>
        </w:rPr>
      </w:pPr>
      <w:r w:rsidRPr="00520569">
        <w:rPr>
          <w:sz w:val="24"/>
          <w:szCs w:val="24"/>
          <w:lang w:eastAsia="ru-RU"/>
        </w:rPr>
        <w:t>14.Типы   отношений  между  организмами.</w:t>
      </w:r>
    </w:p>
    <w:p w:rsidR="00F9392B" w:rsidRPr="00520569" w:rsidRDefault="00F9392B" w:rsidP="00F9392B">
      <w:pPr>
        <w:spacing w:line="276" w:lineRule="auto"/>
        <w:jc w:val="both"/>
        <w:rPr>
          <w:sz w:val="24"/>
          <w:szCs w:val="24"/>
          <w:lang w:eastAsia="ru-RU"/>
        </w:rPr>
      </w:pPr>
      <w:r w:rsidRPr="00520569">
        <w:rPr>
          <w:sz w:val="24"/>
          <w:szCs w:val="24"/>
          <w:lang w:eastAsia="ru-RU"/>
        </w:rPr>
        <w:t>15.</w:t>
      </w:r>
      <w:proofErr w:type="gramStart"/>
      <w:r w:rsidRPr="00520569">
        <w:rPr>
          <w:sz w:val="24"/>
          <w:szCs w:val="24"/>
          <w:lang w:eastAsia="ru-RU"/>
        </w:rPr>
        <w:t>Конвергенция ,дивергенция</w:t>
      </w:r>
      <w:proofErr w:type="gramEnd"/>
      <w:r w:rsidRPr="00520569">
        <w:rPr>
          <w:sz w:val="24"/>
          <w:szCs w:val="24"/>
          <w:lang w:eastAsia="ru-RU"/>
        </w:rPr>
        <w:t>-понятие.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16.Мимикрия-понятие.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17.Ароморфоз, идиоадаптация-понятие, примеры.</w:t>
      </w:r>
    </w:p>
    <w:p w:rsidR="00F9392B" w:rsidRPr="00520569" w:rsidRDefault="00F9392B" w:rsidP="00F9392B">
      <w:pPr>
        <w:spacing w:line="276" w:lineRule="auto"/>
        <w:jc w:val="both"/>
        <w:rPr>
          <w:sz w:val="24"/>
          <w:szCs w:val="24"/>
          <w:lang w:eastAsia="ru-RU"/>
        </w:rPr>
      </w:pPr>
      <w:r w:rsidRPr="00520569">
        <w:rPr>
          <w:sz w:val="24"/>
          <w:szCs w:val="24"/>
          <w:lang w:eastAsia="ru-RU"/>
        </w:rPr>
        <w:t>18.Круговорот веществ в природе-суть.</w:t>
      </w:r>
    </w:p>
    <w:p w:rsidR="00F9392B" w:rsidRPr="00520569" w:rsidRDefault="00F9392B" w:rsidP="00F9392B">
      <w:pPr>
        <w:spacing w:line="276" w:lineRule="auto"/>
        <w:jc w:val="both"/>
        <w:rPr>
          <w:sz w:val="24"/>
          <w:szCs w:val="24"/>
          <w:lang w:eastAsia="ru-RU"/>
        </w:rPr>
      </w:pPr>
      <w:r w:rsidRPr="00520569">
        <w:rPr>
          <w:sz w:val="24"/>
          <w:szCs w:val="24"/>
          <w:lang w:eastAsia="ru-RU"/>
        </w:rPr>
        <w:t xml:space="preserve">19.Цепи питания. </w:t>
      </w:r>
      <w:proofErr w:type="gramStart"/>
      <w:r w:rsidRPr="00520569">
        <w:rPr>
          <w:sz w:val="24"/>
          <w:szCs w:val="24"/>
          <w:lang w:eastAsia="ru-RU"/>
        </w:rPr>
        <w:t>Продуценты ,</w:t>
      </w:r>
      <w:proofErr w:type="gramEnd"/>
      <w:r w:rsidRPr="00520569">
        <w:rPr>
          <w:sz w:val="24"/>
          <w:szCs w:val="24"/>
          <w:lang w:eastAsia="ru-RU"/>
        </w:rPr>
        <w:t xml:space="preserve"> </w:t>
      </w:r>
      <w:proofErr w:type="spellStart"/>
      <w:r w:rsidRPr="00520569">
        <w:rPr>
          <w:sz w:val="24"/>
          <w:szCs w:val="24"/>
          <w:lang w:eastAsia="ru-RU"/>
        </w:rPr>
        <w:t>консументы</w:t>
      </w:r>
      <w:proofErr w:type="spellEnd"/>
      <w:r w:rsidRPr="00520569">
        <w:rPr>
          <w:sz w:val="24"/>
          <w:szCs w:val="24"/>
          <w:lang w:eastAsia="ru-RU"/>
        </w:rPr>
        <w:t xml:space="preserve"> ,</w:t>
      </w:r>
      <w:proofErr w:type="spellStart"/>
      <w:r w:rsidRPr="00520569">
        <w:rPr>
          <w:sz w:val="24"/>
          <w:szCs w:val="24"/>
          <w:lang w:eastAsia="ru-RU"/>
        </w:rPr>
        <w:t>редуценты</w:t>
      </w:r>
      <w:proofErr w:type="spellEnd"/>
      <w:r w:rsidRPr="00520569">
        <w:rPr>
          <w:sz w:val="24"/>
          <w:szCs w:val="24"/>
          <w:lang w:eastAsia="ru-RU"/>
        </w:rPr>
        <w:t>-суть, примеры.</w:t>
      </w:r>
    </w:p>
    <w:p w:rsidR="00F9392B" w:rsidRPr="00520569" w:rsidRDefault="00F9392B" w:rsidP="00F9392B">
      <w:pPr>
        <w:spacing w:after="200" w:line="360" w:lineRule="auto"/>
        <w:jc w:val="both"/>
        <w:rPr>
          <w:sz w:val="24"/>
          <w:szCs w:val="24"/>
          <w:lang w:eastAsia="ru-RU"/>
        </w:rPr>
      </w:pPr>
      <w:r w:rsidRPr="00520569">
        <w:rPr>
          <w:sz w:val="24"/>
          <w:szCs w:val="24"/>
          <w:lang w:eastAsia="ru-RU"/>
        </w:rPr>
        <w:t>20.Экология определение. Экологические  факторы.</w:t>
      </w:r>
    </w:p>
    <w:p w:rsidR="00F9392B" w:rsidRPr="00520569" w:rsidRDefault="00F9392B" w:rsidP="00F9392B">
      <w:pPr>
        <w:keepNext/>
        <w:keepLines/>
        <w:spacing w:before="200"/>
        <w:jc w:val="both"/>
        <w:outlineLvl w:val="2"/>
        <w:rPr>
          <w:rFonts w:eastAsiaTheme="majorEastAsia"/>
          <w:b/>
          <w:bCs/>
          <w:color w:val="4F81BD" w:themeColor="accent1"/>
          <w:sz w:val="24"/>
          <w:szCs w:val="24"/>
        </w:rPr>
      </w:pPr>
      <w:r w:rsidRPr="00520569">
        <w:rPr>
          <w:rFonts w:eastAsia="Franklin Gothic"/>
          <w:b/>
          <w:bCs/>
          <w:color w:val="4F81BD" w:themeColor="accent1"/>
          <w:sz w:val="24"/>
          <w:szCs w:val="24"/>
        </w:rPr>
        <w:t xml:space="preserve">Примерные темы рефератов </w:t>
      </w:r>
      <w:r w:rsidRPr="00520569">
        <w:rPr>
          <w:rFonts w:eastAsia="Segoe UI Symbol"/>
          <w:b/>
          <w:bCs/>
          <w:color w:val="4F81BD" w:themeColor="accent1"/>
          <w:sz w:val="24"/>
          <w:szCs w:val="24"/>
          <w:vertAlign w:val="subscript"/>
        </w:rPr>
        <w:t>(</w:t>
      </w:r>
      <w:r w:rsidRPr="00520569">
        <w:rPr>
          <w:rFonts w:eastAsia="Franklin Gothic"/>
          <w:b/>
          <w:bCs/>
          <w:color w:val="4F81BD" w:themeColor="accent1"/>
          <w:sz w:val="24"/>
          <w:szCs w:val="24"/>
        </w:rPr>
        <w:t>докладов), индивидуальных   проектов.</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Клеточная теория строения организмов. История и современное состояние.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Наследственная информация и передача ее из поколения в поколение.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Драматические страницы в истории развития генетики.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Успехи современной генетики в медицине и здравоохранении.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История развития эволюционных идей до Ч.Дарвина.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«Система природы» К.Линнея и ее значение для развития биологии.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Современные представления о механизмах и закономерностях эволюции.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Современные представления о зарождении жизни. Рассмотрение и оценка различных гипотез происхождения</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Современный этап развития человечества. Человеческие расы. Опасность расизма.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Воздействие человека на природу на различных этапах развития человеческого общества.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Влияние окружающей среды и ее загрязнения на развитие организмов.</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Влияние курения, употребления алкоголя и наркотиков родителями на эмбриональное развитие ребенка.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Витамины, ферменты, гормоны и их роль в организме. Нарушения при их недостатке и избытке.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Причины и границы устойчивости биосферы к воздействию деятельности людей.</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Биоценозы (экосистемы) разного уровня и их соподчиненность в глобальной экосистеме — биосфере.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Видовое и экологическое разнообразие биоценоза как основа его устойчивости.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Повышение продуктивности фотосинтеза в искусственных экологических 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Различные экологические пирамиды и соотношения организмов на каждой их ступени.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Пути повышения биологической продуктивности в искусственных экосистемах.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Роль правительственных и общественных экологических организаций в современных развитых странах.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 xml:space="preserve">Рациональное использование и охрана </w:t>
      </w:r>
      <w:proofErr w:type="spellStart"/>
      <w:r w:rsidRPr="00520569">
        <w:rPr>
          <w:sz w:val="24"/>
          <w:szCs w:val="24"/>
        </w:rPr>
        <w:t>невозобновляемых</w:t>
      </w:r>
      <w:proofErr w:type="spellEnd"/>
      <w:r w:rsidRPr="00520569">
        <w:rPr>
          <w:sz w:val="24"/>
          <w:szCs w:val="24"/>
        </w:rPr>
        <w:t xml:space="preserve"> природных ресурсов (на конкретных примерах).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Опасность глобальных нарушений в биосфере. Озоновые «дыры», кислотные дожди, смоги и их предотвращение.</w:t>
      </w:r>
    </w:p>
    <w:p w:rsidR="00F9392B" w:rsidRPr="00520569" w:rsidRDefault="00F9392B" w:rsidP="00F9392B">
      <w:pPr>
        <w:spacing w:after="200" w:line="276" w:lineRule="auto"/>
        <w:jc w:val="both"/>
        <w:rPr>
          <w:sz w:val="24"/>
          <w:szCs w:val="24"/>
          <w:lang w:eastAsia="ru-RU"/>
        </w:rPr>
      </w:pPr>
      <w:r w:rsidRPr="00520569">
        <w:rPr>
          <w:sz w:val="24"/>
          <w:szCs w:val="24"/>
        </w:rPr>
        <w:t>Экологические кризисы и экологические катастрофы. Предотвращение их возникновения</w:t>
      </w:r>
    </w:p>
    <w:p w:rsidR="00F9392B" w:rsidRPr="00520569" w:rsidRDefault="00F9392B" w:rsidP="00F9392B">
      <w:pPr>
        <w:keepNext/>
        <w:keepLines/>
        <w:spacing w:before="240" w:after="514"/>
        <w:ind w:left="17" w:right="12"/>
        <w:jc w:val="both"/>
        <w:outlineLvl w:val="0"/>
        <w:rPr>
          <w:rFonts w:eastAsiaTheme="majorEastAsia"/>
          <w:color w:val="365F91" w:themeColor="accent1" w:themeShade="BF"/>
          <w:sz w:val="24"/>
          <w:szCs w:val="24"/>
        </w:rPr>
      </w:pPr>
      <w:r w:rsidRPr="00520569">
        <w:rPr>
          <w:rFonts w:eastAsiaTheme="majorEastAsia"/>
          <w:color w:val="365F91" w:themeColor="accent1" w:themeShade="BF"/>
          <w:sz w:val="24"/>
          <w:szCs w:val="24"/>
        </w:rPr>
        <w:t>РЕКОМЕНДУЕМАЯ ЛИТЕРАТУРА</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студентов</w:t>
      </w:r>
    </w:p>
    <w:p w:rsidR="00F9392B" w:rsidRPr="00520569" w:rsidRDefault="00F9392B" w:rsidP="00F9392B">
      <w:pPr>
        <w:spacing w:after="3" w:line="254" w:lineRule="auto"/>
        <w:ind w:firstLine="283"/>
        <w:jc w:val="both"/>
        <w:rPr>
          <w:sz w:val="24"/>
          <w:szCs w:val="24"/>
        </w:rPr>
      </w:pPr>
      <w:r w:rsidRPr="00520569">
        <w:rPr>
          <w:i/>
          <w:sz w:val="24"/>
          <w:szCs w:val="24"/>
        </w:rPr>
        <w:t>Беляев Д.К., Дымшиц Г.М</w:t>
      </w:r>
      <w:r w:rsidRPr="00520569">
        <w:rPr>
          <w:sz w:val="24"/>
          <w:szCs w:val="24"/>
        </w:rPr>
        <w:t xml:space="preserve">., </w:t>
      </w:r>
      <w:r w:rsidRPr="00520569">
        <w:rPr>
          <w:i/>
          <w:sz w:val="24"/>
          <w:szCs w:val="24"/>
        </w:rPr>
        <w:t>Кузнецова Л.Н</w:t>
      </w:r>
      <w:r w:rsidRPr="00520569">
        <w:rPr>
          <w:sz w:val="24"/>
          <w:szCs w:val="24"/>
        </w:rPr>
        <w:t xml:space="preserve">. </w:t>
      </w:r>
      <w:r w:rsidRPr="00520569">
        <w:rPr>
          <w:i/>
          <w:sz w:val="24"/>
          <w:szCs w:val="24"/>
        </w:rPr>
        <w:t>и др.</w:t>
      </w:r>
      <w:r w:rsidRPr="00520569">
        <w:rPr>
          <w:sz w:val="24"/>
          <w:szCs w:val="24"/>
        </w:rPr>
        <w:t xml:space="preserve"> Биология (базовый уровень). 10 класс. — М., 2014.</w:t>
      </w:r>
    </w:p>
    <w:p w:rsidR="00F9392B" w:rsidRPr="00520569" w:rsidRDefault="00F9392B" w:rsidP="00F9392B">
      <w:pPr>
        <w:spacing w:after="3" w:line="254" w:lineRule="auto"/>
        <w:ind w:left="279"/>
        <w:jc w:val="both"/>
        <w:rPr>
          <w:sz w:val="24"/>
          <w:szCs w:val="24"/>
        </w:rPr>
      </w:pPr>
      <w:proofErr w:type="spellStart"/>
      <w:r w:rsidRPr="00520569">
        <w:rPr>
          <w:i/>
          <w:sz w:val="24"/>
          <w:szCs w:val="24"/>
        </w:rPr>
        <w:t>Ионцева</w:t>
      </w:r>
      <w:proofErr w:type="spellEnd"/>
      <w:r w:rsidRPr="00520569">
        <w:rPr>
          <w:i/>
          <w:sz w:val="24"/>
          <w:szCs w:val="24"/>
        </w:rPr>
        <w:t xml:space="preserve"> А.Ю</w:t>
      </w:r>
      <w:r w:rsidRPr="00520569">
        <w:rPr>
          <w:sz w:val="24"/>
          <w:szCs w:val="24"/>
        </w:rPr>
        <w:t>. Биология. Весь школьный курс в схемах и таблицах. — М., 2014.</w:t>
      </w:r>
    </w:p>
    <w:p w:rsidR="00F9392B" w:rsidRPr="00520569" w:rsidRDefault="00F9392B" w:rsidP="00F9392B">
      <w:pPr>
        <w:spacing w:after="3" w:line="254" w:lineRule="auto"/>
        <w:ind w:firstLine="283"/>
        <w:jc w:val="both"/>
        <w:rPr>
          <w:sz w:val="24"/>
          <w:szCs w:val="24"/>
        </w:rPr>
      </w:pPr>
      <w:proofErr w:type="spellStart"/>
      <w:r w:rsidRPr="00520569">
        <w:rPr>
          <w:i/>
          <w:sz w:val="24"/>
          <w:szCs w:val="24"/>
        </w:rPr>
        <w:t>Лукаткин</w:t>
      </w:r>
      <w:proofErr w:type="spellEnd"/>
      <w:r w:rsidRPr="00520569">
        <w:rPr>
          <w:i/>
          <w:sz w:val="24"/>
          <w:szCs w:val="24"/>
        </w:rPr>
        <w:t xml:space="preserve"> А.С., </w:t>
      </w:r>
      <w:proofErr w:type="spellStart"/>
      <w:r w:rsidRPr="00520569">
        <w:rPr>
          <w:i/>
          <w:sz w:val="24"/>
          <w:szCs w:val="24"/>
        </w:rPr>
        <w:t>Ручин</w:t>
      </w:r>
      <w:proofErr w:type="spellEnd"/>
      <w:r w:rsidRPr="00520569">
        <w:rPr>
          <w:i/>
          <w:sz w:val="24"/>
          <w:szCs w:val="24"/>
        </w:rPr>
        <w:t xml:space="preserve"> А.Б., Силаева Т.Б. и др.</w:t>
      </w:r>
      <w:r w:rsidRPr="00520569">
        <w:rPr>
          <w:sz w:val="24"/>
          <w:szCs w:val="24"/>
        </w:rPr>
        <w:t xml:space="preserve"> Биология с основами экологии: учебник для студ. учреждений </w:t>
      </w:r>
      <w:proofErr w:type="spellStart"/>
      <w:r w:rsidRPr="00520569">
        <w:rPr>
          <w:sz w:val="24"/>
          <w:szCs w:val="24"/>
        </w:rPr>
        <w:t>высш</w:t>
      </w:r>
      <w:proofErr w:type="spellEnd"/>
      <w:r w:rsidRPr="00520569">
        <w:rPr>
          <w:sz w:val="24"/>
          <w:szCs w:val="24"/>
        </w:rPr>
        <w:t>. образования. — М., 2014.</w:t>
      </w:r>
    </w:p>
    <w:p w:rsidR="00F9392B" w:rsidRPr="00520569" w:rsidRDefault="00F9392B" w:rsidP="00F9392B">
      <w:pPr>
        <w:spacing w:after="3" w:line="254" w:lineRule="auto"/>
        <w:ind w:firstLine="283"/>
        <w:jc w:val="both"/>
        <w:rPr>
          <w:sz w:val="24"/>
          <w:szCs w:val="24"/>
        </w:rPr>
      </w:pPr>
      <w:r w:rsidRPr="00520569">
        <w:rPr>
          <w:i/>
          <w:sz w:val="24"/>
          <w:szCs w:val="24"/>
        </w:rPr>
        <w:t>Мамонтов С.Г., Захаров В.Б., Козлова Т.А.</w:t>
      </w:r>
      <w:r w:rsidRPr="00520569">
        <w:rPr>
          <w:sz w:val="24"/>
          <w:szCs w:val="24"/>
        </w:rPr>
        <w:t xml:space="preserve"> Биология: учебник для студ. учреждений </w:t>
      </w:r>
      <w:proofErr w:type="spellStart"/>
      <w:r w:rsidRPr="00520569">
        <w:rPr>
          <w:sz w:val="24"/>
          <w:szCs w:val="24"/>
        </w:rPr>
        <w:t>высш</w:t>
      </w:r>
      <w:proofErr w:type="spellEnd"/>
      <w:r w:rsidRPr="00520569">
        <w:rPr>
          <w:sz w:val="24"/>
          <w:szCs w:val="24"/>
        </w:rPr>
        <w:t>. образования (</w:t>
      </w:r>
      <w:proofErr w:type="spellStart"/>
      <w:r w:rsidRPr="00520569">
        <w:rPr>
          <w:sz w:val="24"/>
          <w:szCs w:val="24"/>
        </w:rPr>
        <w:t>бакалавриат</w:t>
      </w:r>
      <w:proofErr w:type="spellEnd"/>
      <w:r w:rsidRPr="00520569">
        <w:rPr>
          <w:sz w:val="24"/>
          <w:szCs w:val="24"/>
        </w:rPr>
        <w:t>). — М., 2014.</w:t>
      </w:r>
    </w:p>
    <w:p w:rsidR="00F9392B" w:rsidRPr="00520569" w:rsidRDefault="00F9392B" w:rsidP="00F9392B">
      <w:pPr>
        <w:spacing w:after="3" w:line="254" w:lineRule="auto"/>
        <w:ind w:left="279"/>
        <w:jc w:val="both"/>
        <w:rPr>
          <w:sz w:val="24"/>
          <w:szCs w:val="24"/>
        </w:rPr>
      </w:pPr>
      <w:r w:rsidRPr="00520569">
        <w:rPr>
          <w:i/>
          <w:sz w:val="24"/>
          <w:szCs w:val="24"/>
        </w:rPr>
        <w:t>Никитинская Т.В</w:t>
      </w:r>
      <w:r w:rsidRPr="00520569">
        <w:rPr>
          <w:sz w:val="24"/>
          <w:szCs w:val="24"/>
        </w:rPr>
        <w:t>. Биология: карманный справочник. — М., 2015.</w:t>
      </w:r>
    </w:p>
    <w:p w:rsidR="00F9392B" w:rsidRPr="00520569" w:rsidRDefault="00F9392B" w:rsidP="00F9392B">
      <w:pPr>
        <w:spacing w:after="3" w:line="254" w:lineRule="auto"/>
        <w:ind w:firstLine="283"/>
        <w:jc w:val="both"/>
        <w:rPr>
          <w:sz w:val="24"/>
          <w:szCs w:val="24"/>
        </w:rPr>
      </w:pPr>
      <w:proofErr w:type="spellStart"/>
      <w:r w:rsidRPr="00520569">
        <w:rPr>
          <w:i/>
          <w:sz w:val="24"/>
          <w:szCs w:val="24"/>
        </w:rPr>
        <w:t>Сивоглазов</w:t>
      </w:r>
      <w:proofErr w:type="spellEnd"/>
      <w:r w:rsidRPr="00520569">
        <w:rPr>
          <w:i/>
          <w:sz w:val="24"/>
          <w:szCs w:val="24"/>
        </w:rPr>
        <w:t xml:space="preserve"> В.И., Агафонова И.Б., Захарова Е.Т.</w:t>
      </w:r>
      <w:r w:rsidRPr="00520569">
        <w:rPr>
          <w:sz w:val="24"/>
          <w:szCs w:val="24"/>
        </w:rPr>
        <w:t xml:space="preserve"> Биология. Общая биология: базовый уровень, 10—11 класс. — М., 2014.</w:t>
      </w:r>
    </w:p>
    <w:p w:rsidR="00F9392B" w:rsidRPr="00520569" w:rsidRDefault="00F9392B" w:rsidP="00F9392B">
      <w:pPr>
        <w:spacing w:after="393" w:line="254" w:lineRule="auto"/>
        <w:ind w:firstLine="283"/>
        <w:jc w:val="both"/>
        <w:rPr>
          <w:sz w:val="24"/>
          <w:szCs w:val="24"/>
        </w:rPr>
      </w:pPr>
      <w:r w:rsidRPr="00520569">
        <w:rPr>
          <w:i/>
          <w:sz w:val="24"/>
          <w:szCs w:val="24"/>
        </w:rPr>
        <w:t>Сухорукова Л.Н., Кучменко В.С., Иванова Т.В.</w:t>
      </w:r>
      <w:r w:rsidRPr="00520569">
        <w:rPr>
          <w:sz w:val="24"/>
          <w:szCs w:val="24"/>
        </w:rPr>
        <w:t xml:space="preserve"> Биология (базовый уровень). 10— 11 класс. — М., 2014.</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преподавателей</w:t>
      </w:r>
    </w:p>
    <w:p w:rsidR="00F9392B" w:rsidRPr="00520569" w:rsidRDefault="00F9392B" w:rsidP="00F9392B">
      <w:pPr>
        <w:spacing w:after="3" w:line="254" w:lineRule="auto"/>
        <w:ind w:left="279"/>
        <w:jc w:val="both"/>
        <w:rPr>
          <w:sz w:val="24"/>
          <w:szCs w:val="24"/>
        </w:rPr>
      </w:pPr>
      <w:r w:rsidRPr="00520569">
        <w:rPr>
          <w:sz w:val="24"/>
          <w:szCs w:val="24"/>
        </w:rPr>
        <w:t>Федеральный закон от 29.12.2012 №273-ФЗ «Об образовании в Российской Федерации».</w:t>
      </w:r>
    </w:p>
    <w:p w:rsidR="00F9392B" w:rsidRPr="00520569" w:rsidRDefault="00F9392B" w:rsidP="00F9392B">
      <w:pPr>
        <w:spacing w:after="3" w:line="254" w:lineRule="auto"/>
        <w:ind w:firstLine="283"/>
        <w:jc w:val="both"/>
        <w:rPr>
          <w:sz w:val="24"/>
          <w:szCs w:val="24"/>
        </w:rPr>
      </w:pPr>
      <w:r w:rsidRPr="00520569">
        <w:rPr>
          <w:sz w:val="24"/>
          <w:szCs w:val="24"/>
        </w:rPr>
        <w:t xml:space="preserve">Приказ </w:t>
      </w:r>
      <w:proofErr w:type="spellStart"/>
      <w:r w:rsidRPr="00520569">
        <w:rPr>
          <w:sz w:val="24"/>
          <w:szCs w:val="24"/>
        </w:rPr>
        <w:t>Минобрнауки</w:t>
      </w:r>
      <w:proofErr w:type="spellEnd"/>
      <w:r w:rsidRPr="00520569">
        <w:rPr>
          <w:sz w:val="24"/>
          <w:szCs w:val="24"/>
        </w:rPr>
        <w:t xml:space="preserve"> России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 xml:space="preserve">Приказ </w:t>
      </w:r>
      <w:proofErr w:type="spellStart"/>
      <w:r w:rsidRPr="00520569">
        <w:rPr>
          <w:sz w:val="24"/>
          <w:szCs w:val="24"/>
        </w:rPr>
        <w:t>Минобрнауки</w:t>
      </w:r>
      <w:proofErr w:type="spellEnd"/>
      <w:r w:rsidRPr="00520569">
        <w:rPr>
          <w:sz w:val="24"/>
          <w:szCs w:val="24"/>
        </w:rPr>
        <w:t xml:space="preserve">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 xml:space="preserve">Письмо Департамента государственной политики в сфере подготовки рабочих кадров и ДПО </w:t>
      </w:r>
      <w:proofErr w:type="spellStart"/>
      <w:r w:rsidRPr="00520569">
        <w:rPr>
          <w:sz w:val="24"/>
          <w:szCs w:val="24"/>
        </w:rPr>
        <w:t>Минобрнауки</w:t>
      </w:r>
      <w:proofErr w:type="spellEnd"/>
      <w:r w:rsidRPr="00520569">
        <w:rPr>
          <w:sz w:val="24"/>
          <w:szCs w:val="24"/>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F9392B" w:rsidRPr="00520569" w:rsidRDefault="00F9392B" w:rsidP="00F9392B">
      <w:pPr>
        <w:spacing w:after="3" w:line="254" w:lineRule="auto"/>
        <w:ind w:left="279"/>
        <w:jc w:val="both"/>
        <w:rPr>
          <w:sz w:val="24"/>
          <w:szCs w:val="24"/>
        </w:rPr>
      </w:pPr>
      <w:r w:rsidRPr="00520569">
        <w:rPr>
          <w:sz w:val="24"/>
          <w:szCs w:val="24"/>
        </w:rPr>
        <w:t>Биология: в 2 т. / под ред. Н.В.Ярыгина. — М., 2010.</w:t>
      </w:r>
    </w:p>
    <w:p w:rsidR="00F9392B" w:rsidRPr="00520569" w:rsidRDefault="00F9392B" w:rsidP="00F9392B">
      <w:pPr>
        <w:spacing w:after="3" w:line="254" w:lineRule="auto"/>
        <w:ind w:left="279"/>
        <w:jc w:val="both"/>
        <w:rPr>
          <w:sz w:val="24"/>
          <w:szCs w:val="24"/>
        </w:rPr>
      </w:pPr>
      <w:r w:rsidRPr="00520569">
        <w:rPr>
          <w:sz w:val="24"/>
          <w:szCs w:val="24"/>
        </w:rPr>
        <w:t xml:space="preserve">Биология: руководство к практическим занятиям / под ред. В.В.Маркиной. — </w:t>
      </w:r>
      <w:r w:rsidRPr="00520569">
        <w:rPr>
          <w:color w:val="000000"/>
          <w:sz w:val="24"/>
          <w:szCs w:val="24"/>
        </w:rPr>
        <w:t>М., 2010.</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Сочинения. — Т. 3. — М., 1939.</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xml:space="preserve"> Происхождение видов. — М., 2006.</w:t>
      </w:r>
    </w:p>
    <w:p w:rsidR="00F9392B" w:rsidRPr="00520569" w:rsidRDefault="00F9392B" w:rsidP="00F9392B">
      <w:pPr>
        <w:spacing w:after="3" w:line="254" w:lineRule="auto"/>
        <w:ind w:left="1" w:firstLine="283"/>
        <w:jc w:val="both"/>
        <w:rPr>
          <w:sz w:val="24"/>
          <w:szCs w:val="24"/>
        </w:rPr>
      </w:pPr>
      <w:r w:rsidRPr="00520569">
        <w:rPr>
          <w:i/>
          <w:sz w:val="24"/>
          <w:szCs w:val="24"/>
        </w:rPr>
        <w:t>Кобылянский В.А</w:t>
      </w:r>
      <w:r w:rsidRPr="00520569">
        <w:rPr>
          <w:sz w:val="24"/>
          <w:szCs w:val="24"/>
        </w:rPr>
        <w:t>. Философия экологии: краткий курс: учеб. пособие для вузов. — М., 2010.</w:t>
      </w:r>
    </w:p>
    <w:p w:rsidR="00F9392B" w:rsidRPr="00520569" w:rsidRDefault="00F9392B" w:rsidP="00F9392B">
      <w:pPr>
        <w:spacing w:after="3" w:line="254" w:lineRule="auto"/>
        <w:ind w:left="279"/>
        <w:jc w:val="both"/>
        <w:rPr>
          <w:sz w:val="24"/>
          <w:szCs w:val="24"/>
        </w:rPr>
      </w:pPr>
      <w:r w:rsidRPr="00520569">
        <w:rPr>
          <w:i/>
          <w:sz w:val="24"/>
          <w:szCs w:val="24"/>
        </w:rPr>
        <w:t>Орлова Э.А</w:t>
      </w:r>
      <w:r w:rsidRPr="00520569">
        <w:rPr>
          <w:sz w:val="24"/>
          <w:szCs w:val="24"/>
        </w:rPr>
        <w:t>. История антропологических учений: учебник для вузов. — М., 2010.</w:t>
      </w:r>
    </w:p>
    <w:p w:rsidR="00F9392B" w:rsidRPr="00520569" w:rsidRDefault="00F9392B" w:rsidP="00F9392B">
      <w:pPr>
        <w:spacing w:after="3" w:line="254" w:lineRule="auto"/>
        <w:ind w:left="279"/>
        <w:jc w:val="both"/>
        <w:rPr>
          <w:sz w:val="24"/>
          <w:szCs w:val="24"/>
        </w:rPr>
      </w:pPr>
      <w:proofErr w:type="spellStart"/>
      <w:r w:rsidRPr="00520569">
        <w:rPr>
          <w:i/>
          <w:sz w:val="24"/>
          <w:szCs w:val="24"/>
        </w:rPr>
        <w:t>Пехов</w:t>
      </w:r>
      <w:proofErr w:type="spellEnd"/>
      <w:r w:rsidRPr="00520569">
        <w:rPr>
          <w:i/>
          <w:sz w:val="24"/>
          <w:szCs w:val="24"/>
        </w:rPr>
        <w:t xml:space="preserve"> А.П</w:t>
      </w:r>
      <w:r w:rsidRPr="00520569">
        <w:rPr>
          <w:sz w:val="24"/>
          <w:szCs w:val="24"/>
        </w:rPr>
        <w:t xml:space="preserve">. Биология, генетика и паразитология. — </w:t>
      </w:r>
      <w:r w:rsidRPr="00520569">
        <w:rPr>
          <w:color w:val="000000"/>
          <w:sz w:val="24"/>
          <w:szCs w:val="24"/>
        </w:rPr>
        <w:t>М., 2010.</w:t>
      </w:r>
    </w:p>
    <w:p w:rsidR="00F9392B" w:rsidRPr="00520569" w:rsidRDefault="00F9392B" w:rsidP="00F9392B">
      <w:pPr>
        <w:spacing w:after="385" w:line="259" w:lineRule="auto"/>
        <w:ind w:left="284"/>
        <w:jc w:val="both"/>
        <w:rPr>
          <w:sz w:val="24"/>
          <w:szCs w:val="24"/>
        </w:rPr>
      </w:pPr>
      <w:r w:rsidRPr="00520569">
        <w:rPr>
          <w:i/>
          <w:sz w:val="24"/>
          <w:szCs w:val="24"/>
        </w:rPr>
        <w:t>Чебышев Н.В., Гринева Г.Г</w:t>
      </w:r>
      <w:r w:rsidRPr="00520569">
        <w:rPr>
          <w:sz w:val="24"/>
          <w:szCs w:val="24"/>
        </w:rPr>
        <w:t>. Биология. — М., 2010.</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Интернет-ресурсы</w:t>
      </w:r>
    </w:p>
    <w:p w:rsidR="00F9392B" w:rsidRPr="00520569" w:rsidRDefault="00F9392B" w:rsidP="00F9392B">
      <w:pPr>
        <w:spacing w:after="3" w:line="254" w:lineRule="auto"/>
        <w:ind w:left="279"/>
        <w:jc w:val="both"/>
        <w:rPr>
          <w:sz w:val="24"/>
          <w:szCs w:val="24"/>
        </w:rPr>
      </w:pPr>
      <w:r w:rsidRPr="00520569">
        <w:rPr>
          <w:sz w:val="24"/>
          <w:szCs w:val="24"/>
        </w:rPr>
        <w:t>www.sbio.info (Вся биология. Современная биология, статьи, новости, библиотека).</w:t>
      </w:r>
    </w:p>
    <w:p w:rsidR="00F9392B" w:rsidRPr="00520569" w:rsidRDefault="00F9392B" w:rsidP="00F9392B">
      <w:pPr>
        <w:spacing w:after="3" w:line="254" w:lineRule="auto"/>
        <w:ind w:left="279"/>
        <w:jc w:val="both"/>
        <w:rPr>
          <w:sz w:val="24"/>
          <w:szCs w:val="24"/>
        </w:rPr>
      </w:pPr>
      <w:r w:rsidRPr="00520569">
        <w:rPr>
          <w:sz w:val="24"/>
          <w:szCs w:val="24"/>
        </w:rPr>
        <w:t xml:space="preserve">www.window.edu.ru (Единое окно доступа к образовательным ресурсам Интернета по </w:t>
      </w:r>
      <w:proofErr w:type="spellStart"/>
      <w:r w:rsidRPr="00520569">
        <w:rPr>
          <w:sz w:val="24"/>
          <w:szCs w:val="24"/>
        </w:rPr>
        <w:t>био</w:t>
      </w:r>
      <w:proofErr w:type="spellEnd"/>
      <w:r w:rsidRPr="00520569">
        <w:rPr>
          <w:sz w:val="24"/>
          <w:szCs w:val="24"/>
        </w:rPr>
        <w:t>-</w:t>
      </w:r>
    </w:p>
    <w:p w:rsidR="00F9392B" w:rsidRPr="00520569" w:rsidRDefault="00F9392B" w:rsidP="00F9392B">
      <w:pPr>
        <w:spacing w:after="3" w:line="254" w:lineRule="auto"/>
        <w:jc w:val="both"/>
        <w:rPr>
          <w:sz w:val="24"/>
          <w:szCs w:val="24"/>
        </w:rPr>
      </w:pPr>
      <w:r w:rsidRPr="00520569">
        <w:rPr>
          <w:sz w:val="24"/>
          <w:szCs w:val="24"/>
        </w:rPr>
        <w:t>логии).</w:t>
      </w:r>
    </w:p>
    <w:p w:rsidR="00F9392B" w:rsidRPr="00520569" w:rsidRDefault="00F9392B" w:rsidP="00F9392B">
      <w:pPr>
        <w:spacing w:after="3" w:line="254" w:lineRule="auto"/>
        <w:ind w:left="279"/>
        <w:jc w:val="both"/>
        <w:rPr>
          <w:sz w:val="24"/>
          <w:szCs w:val="24"/>
        </w:rPr>
      </w:pPr>
      <w:r w:rsidRPr="00520569">
        <w:rPr>
          <w:sz w:val="24"/>
          <w:szCs w:val="24"/>
        </w:rPr>
        <w:t>www.5ballov.ru/test (Тест для абитуриентов по всему школьному курсу биологии).</w:t>
      </w:r>
    </w:p>
    <w:p w:rsidR="00F9392B" w:rsidRPr="00520569" w:rsidRDefault="00F9392B" w:rsidP="00F9392B">
      <w:pPr>
        <w:spacing w:after="3" w:line="254" w:lineRule="auto"/>
        <w:ind w:left="279"/>
        <w:jc w:val="both"/>
        <w:rPr>
          <w:sz w:val="24"/>
          <w:szCs w:val="24"/>
        </w:rPr>
      </w:pPr>
      <w:r w:rsidRPr="00520569">
        <w:rPr>
          <w:sz w:val="24"/>
          <w:szCs w:val="24"/>
        </w:rPr>
        <w:t>www.vspu.ac.ru/deold/bio/bio.htm (Телекоммуникационные викторины по биологии —</w:t>
      </w:r>
    </w:p>
    <w:p w:rsidR="00F9392B" w:rsidRPr="00520569" w:rsidRDefault="00F9392B" w:rsidP="00F9392B">
      <w:pPr>
        <w:spacing w:after="3" w:line="254" w:lineRule="auto"/>
        <w:jc w:val="both"/>
        <w:rPr>
          <w:sz w:val="24"/>
          <w:szCs w:val="24"/>
        </w:rPr>
      </w:pPr>
      <w:r w:rsidRPr="00520569">
        <w:rPr>
          <w:sz w:val="24"/>
          <w:szCs w:val="24"/>
        </w:rPr>
        <w:t>экологии на сервере Воронежского университета).</w:t>
      </w:r>
    </w:p>
    <w:p w:rsidR="00F9392B" w:rsidRPr="00520569" w:rsidRDefault="00F9392B" w:rsidP="00F9392B">
      <w:pPr>
        <w:spacing w:after="3" w:line="254" w:lineRule="auto"/>
        <w:ind w:left="279"/>
        <w:jc w:val="both"/>
        <w:rPr>
          <w:sz w:val="24"/>
          <w:szCs w:val="24"/>
        </w:rPr>
      </w:pPr>
      <w:r w:rsidRPr="00520569">
        <w:rPr>
          <w:sz w:val="24"/>
          <w:szCs w:val="24"/>
        </w:rPr>
        <w:t>www.biology.ru (Биология в Открытом колледже. Сайт содержит электронный учебник по</w:t>
      </w:r>
    </w:p>
    <w:p w:rsidR="00F9392B" w:rsidRPr="00520569" w:rsidRDefault="00F9392B" w:rsidP="00F9392B">
      <w:pPr>
        <w:spacing w:after="3" w:line="254" w:lineRule="auto"/>
        <w:jc w:val="both"/>
        <w:rPr>
          <w:sz w:val="24"/>
          <w:szCs w:val="24"/>
        </w:rPr>
      </w:pPr>
      <w:r w:rsidRPr="00520569">
        <w:rPr>
          <w:sz w:val="24"/>
          <w:szCs w:val="24"/>
        </w:rPr>
        <w:t xml:space="preserve">биологии, </w:t>
      </w:r>
      <w:proofErr w:type="spellStart"/>
      <w:r w:rsidRPr="00520569">
        <w:rPr>
          <w:sz w:val="24"/>
          <w:szCs w:val="24"/>
        </w:rPr>
        <w:t>On-line</w:t>
      </w:r>
      <w:proofErr w:type="spellEnd"/>
      <w:r w:rsidRPr="00520569">
        <w:rPr>
          <w:sz w:val="24"/>
          <w:szCs w:val="24"/>
        </w:rPr>
        <w:t xml:space="preserve"> тесты).</w:t>
      </w:r>
    </w:p>
    <w:p w:rsidR="00F9392B" w:rsidRPr="00520569" w:rsidRDefault="00F9392B" w:rsidP="00F9392B">
      <w:pPr>
        <w:spacing w:after="3" w:line="254" w:lineRule="auto"/>
        <w:ind w:left="279"/>
        <w:jc w:val="both"/>
        <w:rPr>
          <w:sz w:val="24"/>
          <w:szCs w:val="24"/>
        </w:rPr>
      </w:pPr>
      <w:r w:rsidRPr="00520569">
        <w:rPr>
          <w:sz w:val="24"/>
          <w:szCs w:val="24"/>
        </w:rPr>
        <w:t xml:space="preserve">www.informika.ru (Электронный учебник, большой список </w:t>
      </w:r>
      <w:proofErr w:type="spellStart"/>
      <w:r w:rsidRPr="00520569">
        <w:rPr>
          <w:sz w:val="24"/>
          <w:szCs w:val="24"/>
        </w:rPr>
        <w:t>интернет-ресурсов</w:t>
      </w:r>
      <w:proofErr w:type="spellEnd"/>
      <w:r w:rsidRPr="00520569">
        <w:rPr>
          <w:sz w:val="24"/>
          <w:szCs w:val="24"/>
        </w:rPr>
        <w:t xml:space="preserve">). www.nrc.edu.ru (Биологическая картина мира. Раздел компьютерного учебника, </w:t>
      </w:r>
      <w:proofErr w:type="spellStart"/>
      <w:r w:rsidRPr="00520569">
        <w:rPr>
          <w:sz w:val="24"/>
          <w:szCs w:val="24"/>
        </w:rPr>
        <w:t>разрабо</w:t>
      </w:r>
      <w:proofErr w:type="spellEnd"/>
      <w:r w:rsidRPr="00520569">
        <w:rPr>
          <w:sz w:val="24"/>
          <w:szCs w:val="24"/>
        </w:rPr>
        <w:t>-</w:t>
      </w:r>
    </w:p>
    <w:p w:rsidR="00F9392B" w:rsidRPr="00520569" w:rsidRDefault="00F9392B" w:rsidP="00F9392B">
      <w:pPr>
        <w:spacing w:after="3" w:line="254" w:lineRule="auto"/>
        <w:jc w:val="both"/>
        <w:rPr>
          <w:sz w:val="24"/>
          <w:szCs w:val="24"/>
        </w:rPr>
      </w:pPr>
      <w:proofErr w:type="spellStart"/>
      <w:r w:rsidRPr="00520569">
        <w:rPr>
          <w:sz w:val="24"/>
          <w:szCs w:val="24"/>
        </w:rPr>
        <w:t>танного</w:t>
      </w:r>
      <w:proofErr w:type="spellEnd"/>
      <w:r w:rsidRPr="00520569">
        <w:rPr>
          <w:sz w:val="24"/>
          <w:szCs w:val="24"/>
        </w:rPr>
        <w:t xml:space="preserve"> в Московском государственном открытом университете).</w:t>
      </w:r>
    </w:p>
    <w:p w:rsidR="00F9392B" w:rsidRPr="00520569" w:rsidRDefault="00F9392B" w:rsidP="00F9392B">
      <w:pPr>
        <w:spacing w:after="3" w:line="254" w:lineRule="auto"/>
        <w:ind w:left="279"/>
        <w:jc w:val="both"/>
        <w:rPr>
          <w:sz w:val="24"/>
          <w:szCs w:val="24"/>
        </w:rPr>
      </w:pPr>
      <w:r w:rsidRPr="00520569">
        <w:rPr>
          <w:sz w:val="24"/>
          <w:szCs w:val="24"/>
        </w:rPr>
        <w:t>www.nature.ok.ru (Редкие и исчезающие животные России — проект Экологического</w:t>
      </w:r>
    </w:p>
    <w:p w:rsidR="00F9392B" w:rsidRPr="00520569" w:rsidRDefault="00F9392B" w:rsidP="00F9392B">
      <w:pPr>
        <w:spacing w:after="3" w:line="254" w:lineRule="auto"/>
        <w:ind w:left="283" w:hanging="283"/>
        <w:jc w:val="both"/>
        <w:rPr>
          <w:sz w:val="24"/>
          <w:szCs w:val="24"/>
        </w:rPr>
      </w:pPr>
      <w:r w:rsidRPr="00520569">
        <w:rPr>
          <w:sz w:val="24"/>
          <w:szCs w:val="24"/>
        </w:rPr>
        <w:t>центра МГУ им. М.В.Ломоносова). www.kozlenkoa.narod.ru (Для тех, кто учится сам и учит других; очно и дистанционно,</w:t>
      </w:r>
    </w:p>
    <w:p w:rsidR="00F9392B" w:rsidRPr="00520569" w:rsidRDefault="00F9392B" w:rsidP="00F9392B">
      <w:pPr>
        <w:spacing w:after="3" w:line="254" w:lineRule="auto"/>
        <w:jc w:val="both"/>
        <w:rPr>
          <w:sz w:val="24"/>
          <w:szCs w:val="24"/>
        </w:rPr>
      </w:pPr>
      <w:r w:rsidRPr="00520569">
        <w:rPr>
          <w:sz w:val="24"/>
          <w:szCs w:val="24"/>
        </w:rPr>
        <w:t>биологии, химии, другим предметам).</w:t>
      </w:r>
    </w:p>
    <w:p w:rsidR="00F9392B" w:rsidRPr="00520569" w:rsidRDefault="00F9392B" w:rsidP="00F9392B">
      <w:pPr>
        <w:spacing w:after="3" w:line="254" w:lineRule="auto"/>
        <w:ind w:left="279"/>
        <w:jc w:val="both"/>
        <w:rPr>
          <w:sz w:val="24"/>
          <w:szCs w:val="24"/>
        </w:rPr>
      </w:pPr>
      <w:r w:rsidRPr="00520569">
        <w:rPr>
          <w:sz w:val="24"/>
          <w:szCs w:val="24"/>
        </w:rPr>
        <w:t>www.schoolcity.by (Биология в вопросах и ответах). www.bril2002.narod.ru (Биология для школьников. Краткая, компактная, но достаточно</w:t>
      </w:r>
    </w:p>
    <w:p w:rsidR="00F9392B" w:rsidRPr="00520569" w:rsidRDefault="00F9392B" w:rsidP="00F9392B">
      <w:pPr>
        <w:spacing w:after="3" w:line="254" w:lineRule="auto"/>
        <w:jc w:val="both"/>
        <w:rPr>
          <w:sz w:val="24"/>
          <w:szCs w:val="24"/>
        </w:rPr>
      </w:pPr>
      <w:r w:rsidRPr="00520569">
        <w:rPr>
          <w:sz w:val="24"/>
          <w:szCs w:val="24"/>
        </w:rPr>
        <w:t>подробная информация по разделам: «Общая биология», «Ботаника», «Зоология», «Человек»).</w:t>
      </w:r>
    </w:p>
    <w:p w:rsidR="00F9392B" w:rsidRPr="00520569" w:rsidRDefault="00F9392B" w:rsidP="00F9392B">
      <w:pPr>
        <w:spacing w:after="274" w:line="259" w:lineRule="auto"/>
        <w:ind w:right="5"/>
        <w:jc w:val="both"/>
        <w:rPr>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ind w:firstLine="709"/>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8CB" w:rsidRDefault="001028CB" w:rsidP="00987280">
      <w:r>
        <w:separator/>
      </w:r>
    </w:p>
  </w:endnote>
  <w:endnote w:type="continuationSeparator" w:id="0">
    <w:p w:rsidR="001028CB" w:rsidRDefault="001028CB"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38224"/>
      <w:docPartObj>
        <w:docPartGallery w:val="Page Numbers (Bottom of Page)"/>
        <w:docPartUnique/>
      </w:docPartObj>
    </w:sdtPr>
    <w:sdtEndPr/>
    <w:sdtContent>
      <w:p w:rsidR="00254B7B" w:rsidRDefault="00477B8F">
        <w:pPr>
          <w:pStyle w:val="a7"/>
          <w:jc w:val="center"/>
        </w:pPr>
        <w:r>
          <w:fldChar w:fldCharType="begin"/>
        </w:r>
        <w:r w:rsidR="00254B7B">
          <w:instrText>PAGE   \* MERGEFORMAT</w:instrText>
        </w:r>
        <w:r>
          <w:fldChar w:fldCharType="separate"/>
        </w:r>
        <w:r w:rsidR="00FC44E8">
          <w:rPr>
            <w:noProof/>
          </w:rPr>
          <w:t>15</w:t>
        </w:r>
        <w:r>
          <w:fldChar w:fldCharType="end"/>
        </w:r>
      </w:p>
    </w:sdtContent>
  </w:sdt>
  <w:p w:rsidR="00254B7B" w:rsidRDefault="00254B7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8CB" w:rsidRDefault="001028CB" w:rsidP="00987280">
      <w:r>
        <w:separator/>
      </w:r>
    </w:p>
  </w:footnote>
  <w:footnote w:type="continuationSeparator" w:id="0">
    <w:p w:rsidR="001028CB" w:rsidRDefault="001028CB"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D65B8"/>
    <w:rsid w:val="000F68ED"/>
    <w:rsid w:val="001028A0"/>
    <w:rsid w:val="001028CB"/>
    <w:rsid w:val="00110B71"/>
    <w:rsid w:val="00116E37"/>
    <w:rsid w:val="00125A45"/>
    <w:rsid w:val="001372CE"/>
    <w:rsid w:val="00137D94"/>
    <w:rsid w:val="00151665"/>
    <w:rsid w:val="0015218B"/>
    <w:rsid w:val="00175EE0"/>
    <w:rsid w:val="00181517"/>
    <w:rsid w:val="001A4AAC"/>
    <w:rsid w:val="002109EF"/>
    <w:rsid w:val="00232DD3"/>
    <w:rsid w:val="00254B7B"/>
    <w:rsid w:val="00254CF3"/>
    <w:rsid w:val="00264063"/>
    <w:rsid w:val="00267606"/>
    <w:rsid w:val="00284498"/>
    <w:rsid w:val="002B1DE4"/>
    <w:rsid w:val="002B4711"/>
    <w:rsid w:val="0030417C"/>
    <w:rsid w:val="00304333"/>
    <w:rsid w:val="00345A46"/>
    <w:rsid w:val="00361AF3"/>
    <w:rsid w:val="0037376F"/>
    <w:rsid w:val="003772ED"/>
    <w:rsid w:val="003864A2"/>
    <w:rsid w:val="003A1DE5"/>
    <w:rsid w:val="003E04DF"/>
    <w:rsid w:val="003E7883"/>
    <w:rsid w:val="00470E5E"/>
    <w:rsid w:val="004729CA"/>
    <w:rsid w:val="00477B8F"/>
    <w:rsid w:val="00484A67"/>
    <w:rsid w:val="0049365A"/>
    <w:rsid w:val="00494E83"/>
    <w:rsid w:val="0049687D"/>
    <w:rsid w:val="005017A1"/>
    <w:rsid w:val="0050202E"/>
    <w:rsid w:val="00520569"/>
    <w:rsid w:val="00523C1E"/>
    <w:rsid w:val="00527C7C"/>
    <w:rsid w:val="00595ECE"/>
    <w:rsid w:val="005B55BB"/>
    <w:rsid w:val="005B7F1A"/>
    <w:rsid w:val="005F4D0B"/>
    <w:rsid w:val="0065067F"/>
    <w:rsid w:val="006769F2"/>
    <w:rsid w:val="006E5AF9"/>
    <w:rsid w:val="00707B21"/>
    <w:rsid w:val="00712BD0"/>
    <w:rsid w:val="00713437"/>
    <w:rsid w:val="00724DCD"/>
    <w:rsid w:val="007407BD"/>
    <w:rsid w:val="0076376F"/>
    <w:rsid w:val="0076490D"/>
    <w:rsid w:val="00780F93"/>
    <w:rsid w:val="0079440B"/>
    <w:rsid w:val="007A688A"/>
    <w:rsid w:val="007C5FFB"/>
    <w:rsid w:val="0083722F"/>
    <w:rsid w:val="008411FA"/>
    <w:rsid w:val="008536F0"/>
    <w:rsid w:val="0086173E"/>
    <w:rsid w:val="00886DFD"/>
    <w:rsid w:val="008C1B3C"/>
    <w:rsid w:val="008D4156"/>
    <w:rsid w:val="008F4AD4"/>
    <w:rsid w:val="00905779"/>
    <w:rsid w:val="009128FC"/>
    <w:rsid w:val="00952226"/>
    <w:rsid w:val="0096232C"/>
    <w:rsid w:val="00987280"/>
    <w:rsid w:val="009B5269"/>
    <w:rsid w:val="009F7E04"/>
    <w:rsid w:val="00AB6AB2"/>
    <w:rsid w:val="00AC1E06"/>
    <w:rsid w:val="00AC5580"/>
    <w:rsid w:val="00AE61D6"/>
    <w:rsid w:val="00B07CAA"/>
    <w:rsid w:val="00B316A9"/>
    <w:rsid w:val="00B95CBB"/>
    <w:rsid w:val="00B96ED7"/>
    <w:rsid w:val="00BA2192"/>
    <w:rsid w:val="00BC5E79"/>
    <w:rsid w:val="00BD0A64"/>
    <w:rsid w:val="00BD155F"/>
    <w:rsid w:val="00C31A43"/>
    <w:rsid w:val="00C34EF1"/>
    <w:rsid w:val="00C40EB8"/>
    <w:rsid w:val="00C54187"/>
    <w:rsid w:val="00C54F39"/>
    <w:rsid w:val="00C82B9A"/>
    <w:rsid w:val="00CD6B77"/>
    <w:rsid w:val="00CD796B"/>
    <w:rsid w:val="00CF245A"/>
    <w:rsid w:val="00D20F5E"/>
    <w:rsid w:val="00D37D09"/>
    <w:rsid w:val="00D94C9E"/>
    <w:rsid w:val="00DB4C9A"/>
    <w:rsid w:val="00DF0854"/>
    <w:rsid w:val="00DF2ABD"/>
    <w:rsid w:val="00E377AD"/>
    <w:rsid w:val="00E44805"/>
    <w:rsid w:val="00E64BBD"/>
    <w:rsid w:val="00E878BC"/>
    <w:rsid w:val="00E955F1"/>
    <w:rsid w:val="00EA6111"/>
    <w:rsid w:val="00EE5B11"/>
    <w:rsid w:val="00F01A42"/>
    <w:rsid w:val="00F067B8"/>
    <w:rsid w:val="00F25D84"/>
    <w:rsid w:val="00F35177"/>
    <w:rsid w:val="00F4727B"/>
    <w:rsid w:val="00F50A64"/>
    <w:rsid w:val="00F6145F"/>
    <w:rsid w:val="00F77478"/>
    <w:rsid w:val="00F91A7D"/>
    <w:rsid w:val="00F938EE"/>
    <w:rsid w:val="00F9392B"/>
    <w:rsid w:val="00FA1E9C"/>
    <w:rsid w:val="00FC4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8FB0F"/>
  <w15:docId w15:val="{DEA0E2A0-257E-4A2C-B28C-53DCFB48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AB803-C21B-49FF-9193-467489E65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15</Pages>
  <Words>3963</Words>
  <Characters>22590</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Администратор</cp:lastModifiedBy>
  <cp:revision>82</cp:revision>
  <cp:lastPrinted>2021-12-23T10:38:00Z</cp:lastPrinted>
  <dcterms:created xsi:type="dcterms:W3CDTF">2016-12-26T11:27:00Z</dcterms:created>
  <dcterms:modified xsi:type="dcterms:W3CDTF">2021-12-23T10:39:00Z</dcterms:modified>
</cp:coreProperties>
</file>